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FA9" w:rsidRPr="001346F2" w:rsidRDefault="00F021BD" w:rsidP="006754DA">
      <w:pPr>
        <w:tabs>
          <w:tab w:val="left" w:pos="540"/>
          <w:tab w:val="left" w:pos="720"/>
        </w:tabs>
        <w:snapToGrid w:val="0"/>
        <w:spacing w:line="420" w:lineRule="exact"/>
        <w:jc w:val="center"/>
        <w:rPr>
          <w:rFonts w:ascii="標楷體" w:eastAsia="標楷體" w:hAnsi="標楷體"/>
          <w:b/>
          <w:color w:val="000000" w:themeColor="text1"/>
          <w:sz w:val="36"/>
        </w:rPr>
      </w:pPr>
      <w:r w:rsidRPr="007875F1">
        <w:rPr>
          <w:rFonts w:ascii="標楷體" w:eastAsia="標楷體" w:hAnsi="標楷體" w:hint="eastAsia"/>
          <w:b/>
          <w:color w:val="000000"/>
          <w:sz w:val="32"/>
        </w:rPr>
        <w:t xml:space="preserve">  </w:t>
      </w:r>
      <w:r w:rsidRPr="001346F2">
        <w:rPr>
          <w:rFonts w:ascii="標楷體" w:eastAsia="標楷體" w:hAnsi="標楷體" w:hint="eastAsia"/>
          <w:b/>
          <w:color w:val="000000" w:themeColor="text1"/>
          <w:sz w:val="32"/>
        </w:rPr>
        <w:t xml:space="preserve"> </w:t>
      </w:r>
      <w:r w:rsidR="00DB5FA9" w:rsidRPr="001346F2">
        <w:rPr>
          <w:rFonts w:ascii="標楷體" w:eastAsia="標楷體" w:hAnsi="標楷體" w:hint="eastAsia"/>
          <w:b/>
          <w:color w:val="000000" w:themeColor="text1"/>
          <w:sz w:val="36"/>
        </w:rPr>
        <w:t>教育部補</w:t>
      </w:r>
      <w:r w:rsidR="00321001" w:rsidRPr="001346F2">
        <w:rPr>
          <w:rFonts w:ascii="標楷體" w:eastAsia="標楷體" w:hAnsi="標楷體" w:hint="eastAsia"/>
          <w:b/>
          <w:color w:val="000000" w:themeColor="text1"/>
          <w:sz w:val="36"/>
        </w:rPr>
        <w:t>(捐)</w:t>
      </w:r>
      <w:r w:rsidR="00DB5FA9" w:rsidRPr="001346F2">
        <w:rPr>
          <w:rFonts w:ascii="標楷體" w:eastAsia="標楷體" w:hAnsi="標楷體" w:hint="eastAsia"/>
          <w:b/>
          <w:color w:val="000000" w:themeColor="text1"/>
          <w:sz w:val="36"/>
        </w:rPr>
        <w:t>助及委辦經費核撥結報作業要點</w:t>
      </w:r>
    </w:p>
    <w:p w:rsidR="00450B57" w:rsidRPr="00450B57" w:rsidRDefault="00450B57" w:rsidP="00450B57">
      <w:pPr>
        <w:autoSpaceDE w:val="0"/>
        <w:autoSpaceDN w:val="0"/>
        <w:adjustRightInd w:val="0"/>
        <w:spacing w:line="280" w:lineRule="exact"/>
        <w:ind w:leftChars="1900" w:left="4560"/>
        <w:rPr>
          <w:rFonts w:eastAsia="標楷體" w:cs="DFKaiShu-SB-Estd-BF"/>
          <w:kern w:val="0"/>
          <w:sz w:val="18"/>
          <w:szCs w:val="18"/>
        </w:rPr>
      </w:pPr>
      <w:r w:rsidRPr="00450B57">
        <w:rPr>
          <w:rFonts w:eastAsia="標楷體" w:cs="DFKaiShu-SB-Estd-BF"/>
          <w:kern w:val="0"/>
          <w:sz w:val="18"/>
          <w:szCs w:val="18"/>
        </w:rPr>
        <w:t>90</w:t>
      </w:r>
      <w:r w:rsidRPr="00450B57">
        <w:rPr>
          <w:rFonts w:eastAsia="標楷體" w:cs="微軟正黑體" w:hint="eastAsia"/>
          <w:kern w:val="0"/>
          <w:sz w:val="18"/>
          <w:szCs w:val="18"/>
        </w:rPr>
        <w:t>年</w:t>
      </w:r>
      <w:r w:rsidRPr="00450B57">
        <w:rPr>
          <w:rFonts w:eastAsia="標楷體" w:cs="DFKaiShu-SB-Estd-BF"/>
          <w:kern w:val="0"/>
          <w:sz w:val="18"/>
          <w:szCs w:val="18"/>
        </w:rPr>
        <w:t>5</w:t>
      </w:r>
      <w:r w:rsidRPr="00450B57">
        <w:rPr>
          <w:rFonts w:eastAsia="標楷體" w:cs="DFKaiShu-SB-Estd-BF" w:hint="eastAsia"/>
          <w:kern w:val="0"/>
          <w:sz w:val="18"/>
          <w:szCs w:val="18"/>
        </w:rPr>
        <w:t>月</w:t>
      </w:r>
      <w:r w:rsidRPr="00450B57">
        <w:rPr>
          <w:rFonts w:eastAsia="標楷體" w:cs="DFKaiShu-SB-Estd-BF"/>
          <w:kern w:val="0"/>
          <w:sz w:val="18"/>
          <w:szCs w:val="18"/>
        </w:rPr>
        <w:t>21</w:t>
      </w:r>
      <w:r w:rsidRPr="00450B57">
        <w:rPr>
          <w:rFonts w:eastAsia="標楷體" w:cs="DFKaiShu-SB-Estd-BF" w:hint="eastAsia"/>
          <w:kern w:val="0"/>
          <w:sz w:val="18"/>
          <w:szCs w:val="18"/>
        </w:rPr>
        <w:t>日教育部</w:t>
      </w:r>
      <w:r w:rsidRPr="00450B57">
        <w:rPr>
          <w:rFonts w:eastAsia="標楷體" w:cs="DFKaiShu-SB-Estd-BF"/>
          <w:kern w:val="0"/>
          <w:sz w:val="18"/>
          <w:szCs w:val="18"/>
        </w:rPr>
        <w:t>(90)</w:t>
      </w:r>
      <w:r w:rsidRPr="00450B57">
        <w:rPr>
          <w:rFonts w:eastAsia="標楷體" w:cs="DFKaiShu-SB-Estd-BF" w:hint="eastAsia"/>
          <w:kern w:val="0"/>
          <w:sz w:val="18"/>
          <w:szCs w:val="18"/>
        </w:rPr>
        <w:t>台會</w:t>
      </w:r>
      <w:r w:rsidRPr="00450B57">
        <w:rPr>
          <w:rFonts w:eastAsia="標楷體" w:cs="DFKaiShu-SB-Estd-BF"/>
          <w:kern w:val="0"/>
          <w:sz w:val="18"/>
          <w:szCs w:val="18"/>
        </w:rPr>
        <w:t>(</w:t>
      </w:r>
      <w:r w:rsidRPr="00450B57">
        <w:rPr>
          <w:rFonts w:eastAsia="標楷體" w:cs="DFKaiShu-SB-Estd-BF" w:hint="eastAsia"/>
          <w:kern w:val="0"/>
          <w:sz w:val="18"/>
          <w:szCs w:val="18"/>
        </w:rPr>
        <w:t>三</w:t>
      </w:r>
      <w:r w:rsidRPr="00450B57">
        <w:rPr>
          <w:rFonts w:eastAsia="標楷體" w:cs="DFKaiShu-SB-Estd-BF"/>
          <w:kern w:val="0"/>
          <w:sz w:val="18"/>
          <w:szCs w:val="18"/>
        </w:rPr>
        <w:t>)</w:t>
      </w:r>
      <w:r w:rsidRPr="00450B57">
        <w:rPr>
          <w:rFonts w:eastAsia="標楷體" w:cs="DFKaiShu-SB-Estd-BF" w:hint="eastAsia"/>
          <w:kern w:val="0"/>
          <w:sz w:val="18"/>
          <w:szCs w:val="18"/>
        </w:rPr>
        <w:t>字第</w:t>
      </w:r>
      <w:r w:rsidRPr="00450B57">
        <w:rPr>
          <w:rFonts w:eastAsia="標楷體" w:cs="DFKaiShu-SB-Estd-BF"/>
          <w:kern w:val="0"/>
          <w:sz w:val="18"/>
          <w:szCs w:val="18"/>
        </w:rPr>
        <w:t>90071664</w:t>
      </w:r>
      <w:r w:rsidRPr="00450B57">
        <w:rPr>
          <w:rFonts w:eastAsia="標楷體" w:cs="DFKaiShu-SB-Estd-BF" w:hint="eastAsia"/>
          <w:kern w:val="0"/>
          <w:sz w:val="18"/>
          <w:szCs w:val="18"/>
        </w:rPr>
        <w:t>號函核定</w:t>
      </w:r>
    </w:p>
    <w:p w:rsidR="00450B57" w:rsidRPr="00450B57" w:rsidRDefault="00450B57" w:rsidP="00450B57">
      <w:pPr>
        <w:autoSpaceDE w:val="0"/>
        <w:autoSpaceDN w:val="0"/>
        <w:adjustRightInd w:val="0"/>
        <w:spacing w:line="280" w:lineRule="exact"/>
        <w:ind w:leftChars="1900" w:left="4560"/>
        <w:rPr>
          <w:rFonts w:eastAsia="標楷體" w:cs="DFKaiShu-SB-Estd-BF"/>
          <w:kern w:val="0"/>
          <w:sz w:val="18"/>
          <w:szCs w:val="18"/>
        </w:rPr>
      </w:pPr>
      <w:r w:rsidRPr="00450B57">
        <w:rPr>
          <w:rFonts w:eastAsia="標楷體" w:cs="DFKaiShu-SB-Estd-BF"/>
          <w:kern w:val="0"/>
          <w:sz w:val="18"/>
          <w:szCs w:val="18"/>
        </w:rPr>
        <w:t>90</w:t>
      </w:r>
      <w:r w:rsidRPr="00450B57">
        <w:rPr>
          <w:rFonts w:eastAsia="標楷體" w:cs="微軟正黑體" w:hint="eastAsia"/>
          <w:kern w:val="0"/>
          <w:sz w:val="18"/>
          <w:szCs w:val="18"/>
        </w:rPr>
        <w:t>年</w:t>
      </w:r>
      <w:r w:rsidRPr="00450B57">
        <w:rPr>
          <w:rFonts w:eastAsia="標楷體" w:cs="DFKaiShu-SB-Estd-BF"/>
          <w:kern w:val="0"/>
          <w:sz w:val="18"/>
          <w:szCs w:val="18"/>
        </w:rPr>
        <w:t>7</w:t>
      </w:r>
      <w:r w:rsidRPr="00450B57">
        <w:rPr>
          <w:rFonts w:eastAsia="標楷體" w:cs="DFKaiShu-SB-Estd-BF" w:hint="eastAsia"/>
          <w:kern w:val="0"/>
          <w:sz w:val="18"/>
          <w:szCs w:val="18"/>
        </w:rPr>
        <w:t>月</w:t>
      </w:r>
      <w:r w:rsidRPr="00450B57">
        <w:rPr>
          <w:rFonts w:eastAsia="標楷體" w:cs="DFKaiShu-SB-Estd-BF"/>
          <w:kern w:val="0"/>
          <w:sz w:val="18"/>
          <w:szCs w:val="18"/>
        </w:rPr>
        <w:t>3</w:t>
      </w:r>
      <w:r w:rsidRPr="00450B57">
        <w:rPr>
          <w:rFonts w:eastAsia="標楷體" w:cs="DFKaiShu-SB-Estd-BF" w:hint="eastAsia"/>
          <w:kern w:val="0"/>
          <w:sz w:val="18"/>
          <w:szCs w:val="18"/>
        </w:rPr>
        <w:t>日教育部</w:t>
      </w:r>
      <w:r w:rsidRPr="00450B57">
        <w:rPr>
          <w:rFonts w:eastAsia="標楷體" w:cs="DFKaiShu-SB-Estd-BF"/>
          <w:kern w:val="0"/>
          <w:sz w:val="18"/>
          <w:szCs w:val="18"/>
        </w:rPr>
        <w:t>(90)</w:t>
      </w:r>
      <w:r w:rsidRPr="00450B57">
        <w:rPr>
          <w:rFonts w:eastAsia="標楷體" w:cs="DFKaiShu-SB-Estd-BF" w:hint="eastAsia"/>
          <w:kern w:val="0"/>
          <w:sz w:val="18"/>
          <w:szCs w:val="18"/>
        </w:rPr>
        <w:t>台會</w:t>
      </w:r>
      <w:r w:rsidRPr="00450B57">
        <w:rPr>
          <w:rFonts w:eastAsia="標楷體" w:cs="DFKaiShu-SB-Estd-BF"/>
          <w:kern w:val="0"/>
          <w:sz w:val="18"/>
          <w:szCs w:val="18"/>
        </w:rPr>
        <w:t>(</w:t>
      </w:r>
      <w:r w:rsidRPr="00450B57">
        <w:rPr>
          <w:rFonts w:eastAsia="標楷體" w:cs="DFKaiShu-SB-Estd-BF" w:hint="eastAsia"/>
          <w:kern w:val="0"/>
          <w:sz w:val="18"/>
          <w:szCs w:val="18"/>
        </w:rPr>
        <w:t>三</w:t>
      </w:r>
      <w:r w:rsidRPr="00450B57">
        <w:rPr>
          <w:rFonts w:eastAsia="標楷體" w:cs="DFKaiShu-SB-Estd-BF"/>
          <w:kern w:val="0"/>
          <w:sz w:val="18"/>
          <w:szCs w:val="18"/>
        </w:rPr>
        <w:t>)</w:t>
      </w:r>
      <w:r w:rsidRPr="00450B57">
        <w:rPr>
          <w:rFonts w:eastAsia="標楷體" w:cs="DFKaiShu-SB-Estd-BF" w:hint="eastAsia"/>
          <w:kern w:val="0"/>
          <w:sz w:val="18"/>
          <w:szCs w:val="18"/>
        </w:rPr>
        <w:t>字第</w:t>
      </w:r>
      <w:r w:rsidRPr="00450B57">
        <w:rPr>
          <w:rFonts w:eastAsia="標楷體" w:cs="DFKaiShu-SB-Estd-BF"/>
          <w:kern w:val="0"/>
          <w:sz w:val="18"/>
          <w:szCs w:val="18"/>
        </w:rPr>
        <w:t>90071661</w:t>
      </w:r>
      <w:r w:rsidRPr="00450B57">
        <w:rPr>
          <w:rFonts w:eastAsia="標楷體" w:cs="DFKaiShu-SB-Estd-BF" w:hint="eastAsia"/>
          <w:kern w:val="0"/>
          <w:sz w:val="18"/>
          <w:szCs w:val="18"/>
        </w:rPr>
        <w:t>號函發布</w:t>
      </w:r>
    </w:p>
    <w:p w:rsidR="00450B57" w:rsidRPr="00450B57" w:rsidRDefault="00450B57" w:rsidP="00450B57">
      <w:pPr>
        <w:autoSpaceDE w:val="0"/>
        <w:autoSpaceDN w:val="0"/>
        <w:adjustRightInd w:val="0"/>
        <w:spacing w:line="280" w:lineRule="exact"/>
        <w:ind w:leftChars="1900" w:left="4560"/>
        <w:rPr>
          <w:rFonts w:eastAsia="標楷體" w:cs="DFKaiShu-SB-Estd-BF"/>
          <w:kern w:val="0"/>
          <w:sz w:val="18"/>
          <w:szCs w:val="18"/>
        </w:rPr>
      </w:pPr>
      <w:r w:rsidRPr="00450B57">
        <w:rPr>
          <w:rFonts w:eastAsia="標楷體" w:cs="DFKaiShu-SB-Estd-BF"/>
          <w:kern w:val="0"/>
          <w:sz w:val="18"/>
          <w:szCs w:val="18"/>
        </w:rPr>
        <w:t>92</w:t>
      </w:r>
      <w:r w:rsidRPr="00450B57">
        <w:rPr>
          <w:rFonts w:eastAsia="標楷體" w:cs="微軟正黑體" w:hint="eastAsia"/>
          <w:kern w:val="0"/>
          <w:sz w:val="18"/>
          <w:szCs w:val="18"/>
        </w:rPr>
        <w:t>年</w:t>
      </w:r>
      <w:r w:rsidRPr="00450B57">
        <w:rPr>
          <w:rFonts w:eastAsia="標楷體" w:cs="DFKaiShu-SB-Estd-BF"/>
          <w:kern w:val="0"/>
          <w:sz w:val="18"/>
          <w:szCs w:val="18"/>
        </w:rPr>
        <w:t>7</w:t>
      </w:r>
      <w:r w:rsidRPr="00450B57">
        <w:rPr>
          <w:rFonts w:eastAsia="標楷體" w:cs="DFKaiShu-SB-Estd-BF" w:hint="eastAsia"/>
          <w:kern w:val="0"/>
          <w:sz w:val="18"/>
          <w:szCs w:val="18"/>
        </w:rPr>
        <w:t>月</w:t>
      </w:r>
      <w:r w:rsidRPr="00450B57">
        <w:rPr>
          <w:rFonts w:eastAsia="標楷體" w:cs="DFKaiShu-SB-Estd-BF"/>
          <w:kern w:val="0"/>
          <w:sz w:val="18"/>
          <w:szCs w:val="18"/>
        </w:rPr>
        <w:t>9</w:t>
      </w:r>
      <w:r w:rsidRPr="00450B57">
        <w:rPr>
          <w:rFonts w:eastAsia="標楷體" w:cs="DFKaiShu-SB-Estd-BF" w:hint="eastAsia"/>
          <w:kern w:val="0"/>
          <w:sz w:val="18"/>
          <w:szCs w:val="18"/>
        </w:rPr>
        <w:t>日教育部台會</w:t>
      </w:r>
      <w:r w:rsidRPr="00450B57">
        <w:rPr>
          <w:rFonts w:eastAsia="標楷體" w:cs="DFKaiShu-SB-Estd-BF"/>
          <w:kern w:val="0"/>
          <w:sz w:val="18"/>
          <w:szCs w:val="18"/>
        </w:rPr>
        <w:t>(</w:t>
      </w:r>
      <w:r w:rsidRPr="00450B57">
        <w:rPr>
          <w:rFonts w:eastAsia="標楷體" w:cs="DFKaiShu-SB-Estd-BF" w:hint="eastAsia"/>
          <w:kern w:val="0"/>
          <w:sz w:val="18"/>
          <w:szCs w:val="18"/>
        </w:rPr>
        <w:t>三</w:t>
      </w:r>
      <w:r w:rsidRPr="00450B57">
        <w:rPr>
          <w:rFonts w:eastAsia="標楷體" w:cs="DFKaiShu-SB-Estd-BF"/>
          <w:kern w:val="0"/>
          <w:sz w:val="18"/>
          <w:szCs w:val="18"/>
        </w:rPr>
        <w:t>)</w:t>
      </w:r>
      <w:r w:rsidRPr="00450B57">
        <w:rPr>
          <w:rFonts w:eastAsia="標楷體" w:cs="DFKaiShu-SB-Estd-BF" w:hint="eastAsia"/>
          <w:kern w:val="0"/>
          <w:sz w:val="18"/>
          <w:szCs w:val="18"/>
        </w:rPr>
        <w:t>字第</w:t>
      </w:r>
      <w:r w:rsidRPr="00450B57">
        <w:rPr>
          <w:rFonts w:eastAsia="標楷體" w:cs="DFKaiShu-SB-Estd-BF"/>
          <w:kern w:val="0"/>
          <w:sz w:val="18"/>
          <w:szCs w:val="18"/>
        </w:rPr>
        <w:t>0920098494</w:t>
      </w:r>
      <w:r w:rsidRPr="00450B57">
        <w:rPr>
          <w:rFonts w:eastAsia="標楷體" w:cs="DFKaiShu-SB-Estd-BF" w:hint="eastAsia"/>
          <w:kern w:val="0"/>
          <w:sz w:val="18"/>
          <w:szCs w:val="18"/>
        </w:rPr>
        <w:t>號函修正</w:t>
      </w:r>
    </w:p>
    <w:p w:rsidR="00450B57" w:rsidRPr="00450B57" w:rsidRDefault="00450B57" w:rsidP="00450B57">
      <w:pPr>
        <w:autoSpaceDE w:val="0"/>
        <w:autoSpaceDN w:val="0"/>
        <w:adjustRightInd w:val="0"/>
        <w:spacing w:line="280" w:lineRule="exact"/>
        <w:ind w:leftChars="1900" w:left="4560"/>
        <w:rPr>
          <w:rFonts w:eastAsia="標楷體" w:cs="DFKaiShu-SB-Estd-BF"/>
          <w:kern w:val="0"/>
          <w:sz w:val="18"/>
          <w:szCs w:val="18"/>
        </w:rPr>
      </w:pPr>
      <w:r w:rsidRPr="00450B57">
        <w:rPr>
          <w:rFonts w:eastAsia="標楷體" w:cs="DFKaiShu-SB-Estd-BF"/>
          <w:kern w:val="0"/>
          <w:sz w:val="18"/>
          <w:szCs w:val="18"/>
        </w:rPr>
        <w:t>95</w:t>
      </w:r>
      <w:r w:rsidRPr="00450B57">
        <w:rPr>
          <w:rFonts w:eastAsia="標楷體" w:cs="微軟正黑體" w:hint="eastAsia"/>
          <w:kern w:val="0"/>
          <w:sz w:val="18"/>
          <w:szCs w:val="18"/>
        </w:rPr>
        <w:t>年</w:t>
      </w:r>
      <w:r w:rsidRPr="00450B57">
        <w:rPr>
          <w:rFonts w:eastAsia="標楷體" w:cs="DFKaiShu-SB-Estd-BF"/>
          <w:kern w:val="0"/>
          <w:sz w:val="18"/>
          <w:szCs w:val="18"/>
        </w:rPr>
        <w:t>5</w:t>
      </w:r>
      <w:r w:rsidRPr="00450B57">
        <w:rPr>
          <w:rFonts w:eastAsia="標楷體" w:cs="DFKaiShu-SB-Estd-BF" w:hint="eastAsia"/>
          <w:kern w:val="0"/>
          <w:sz w:val="18"/>
          <w:szCs w:val="18"/>
        </w:rPr>
        <w:t>月</w:t>
      </w:r>
      <w:r w:rsidRPr="00450B57">
        <w:rPr>
          <w:rFonts w:eastAsia="標楷體" w:cs="DFKaiShu-SB-Estd-BF"/>
          <w:kern w:val="0"/>
          <w:sz w:val="18"/>
          <w:szCs w:val="18"/>
        </w:rPr>
        <w:t>05</w:t>
      </w:r>
      <w:r w:rsidRPr="00450B57">
        <w:rPr>
          <w:rFonts w:eastAsia="標楷體" w:cs="DFKaiShu-SB-Estd-BF" w:hint="eastAsia"/>
          <w:kern w:val="0"/>
          <w:sz w:val="18"/>
          <w:szCs w:val="18"/>
        </w:rPr>
        <w:t>日教育部台會</w:t>
      </w:r>
      <w:r w:rsidRPr="00450B57">
        <w:rPr>
          <w:rFonts w:eastAsia="標楷體" w:cs="DFKaiShu-SB-Estd-BF"/>
          <w:kern w:val="0"/>
          <w:sz w:val="18"/>
          <w:szCs w:val="18"/>
        </w:rPr>
        <w:t>(</w:t>
      </w:r>
      <w:r w:rsidRPr="00450B57">
        <w:rPr>
          <w:rFonts w:eastAsia="標楷體" w:cs="DFKaiShu-SB-Estd-BF" w:hint="eastAsia"/>
          <w:kern w:val="0"/>
          <w:sz w:val="18"/>
          <w:szCs w:val="18"/>
        </w:rPr>
        <w:t>三</w:t>
      </w:r>
      <w:r w:rsidRPr="00450B57">
        <w:rPr>
          <w:rFonts w:eastAsia="標楷體" w:cs="DFKaiShu-SB-Estd-BF"/>
          <w:kern w:val="0"/>
          <w:sz w:val="18"/>
          <w:szCs w:val="18"/>
        </w:rPr>
        <w:t>)</w:t>
      </w:r>
      <w:r w:rsidRPr="00450B57">
        <w:rPr>
          <w:rFonts w:eastAsia="標楷體" w:cs="DFKaiShu-SB-Estd-BF" w:hint="eastAsia"/>
          <w:kern w:val="0"/>
          <w:sz w:val="18"/>
          <w:szCs w:val="18"/>
        </w:rPr>
        <w:t>字第</w:t>
      </w:r>
      <w:r w:rsidRPr="00450B57">
        <w:rPr>
          <w:rFonts w:eastAsia="標楷體" w:cs="DFKaiShu-SB-Estd-BF"/>
          <w:kern w:val="0"/>
          <w:sz w:val="18"/>
          <w:szCs w:val="18"/>
        </w:rPr>
        <w:t>0950037942C</w:t>
      </w:r>
      <w:r w:rsidRPr="00450B57">
        <w:rPr>
          <w:rFonts w:eastAsia="標楷體" w:cs="DFKaiShu-SB-Estd-BF" w:hint="eastAsia"/>
          <w:kern w:val="0"/>
          <w:sz w:val="18"/>
          <w:szCs w:val="18"/>
        </w:rPr>
        <w:t>號</w:t>
      </w:r>
      <w:r w:rsidRPr="00450B57">
        <w:rPr>
          <w:rFonts w:eastAsia="標楷體" w:cs="微軟正黑體" w:hint="eastAsia"/>
          <w:kern w:val="0"/>
          <w:sz w:val="18"/>
          <w:szCs w:val="18"/>
        </w:rPr>
        <w:t>令</w:t>
      </w:r>
      <w:r w:rsidRPr="00450B57">
        <w:rPr>
          <w:rFonts w:eastAsia="標楷體" w:cs="Microsoft YaHei" w:hint="eastAsia"/>
          <w:kern w:val="0"/>
          <w:sz w:val="18"/>
          <w:szCs w:val="18"/>
        </w:rPr>
        <w:t>修正</w:t>
      </w:r>
    </w:p>
    <w:p w:rsidR="00450B57" w:rsidRPr="00450B57" w:rsidRDefault="00450B57" w:rsidP="00450B57">
      <w:pPr>
        <w:autoSpaceDE w:val="0"/>
        <w:autoSpaceDN w:val="0"/>
        <w:adjustRightInd w:val="0"/>
        <w:spacing w:line="280" w:lineRule="exact"/>
        <w:ind w:leftChars="1900" w:left="4560"/>
        <w:rPr>
          <w:rFonts w:eastAsia="標楷體" w:cs="DFKaiShu-SB-Estd-BF"/>
          <w:kern w:val="0"/>
          <w:sz w:val="18"/>
          <w:szCs w:val="18"/>
        </w:rPr>
      </w:pPr>
      <w:r w:rsidRPr="00450B57">
        <w:rPr>
          <w:rFonts w:eastAsia="標楷體" w:cs="DFKaiShu-SB-Estd-BF"/>
          <w:kern w:val="0"/>
          <w:sz w:val="18"/>
          <w:szCs w:val="18"/>
        </w:rPr>
        <w:t>96</w:t>
      </w:r>
      <w:r w:rsidRPr="00450B57">
        <w:rPr>
          <w:rFonts w:eastAsia="標楷體" w:cs="微軟正黑體" w:hint="eastAsia"/>
          <w:kern w:val="0"/>
          <w:sz w:val="18"/>
          <w:szCs w:val="18"/>
        </w:rPr>
        <w:t>年</w:t>
      </w:r>
      <w:r w:rsidRPr="00450B57">
        <w:rPr>
          <w:rFonts w:eastAsia="標楷體" w:cs="DFKaiShu-SB-Estd-BF"/>
          <w:kern w:val="0"/>
          <w:sz w:val="18"/>
          <w:szCs w:val="18"/>
        </w:rPr>
        <w:t>9</w:t>
      </w:r>
      <w:r w:rsidRPr="00450B57">
        <w:rPr>
          <w:rFonts w:eastAsia="標楷體" w:cs="DFKaiShu-SB-Estd-BF" w:hint="eastAsia"/>
          <w:kern w:val="0"/>
          <w:sz w:val="18"/>
          <w:szCs w:val="18"/>
        </w:rPr>
        <w:t>月</w:t>
      </w:r>
      <w:r w:rsidRPr="00450B57">
        <w:rPr>
          <w:rFonts w:eastAsia="標楷體" w:cs="DFKaiShu-SB-Estd-BF"/>
          <w:kern w:val="0"/>
          <w:sz w:val="18"/>
          <w:szCs w:val="18"/>
        </w:rPr>
        <w:t>13</w:t>
      </w:r>
      <w:r w:rsidRPr="00450B57">
        <w:rPr>
          <w:rFonts w:eastAsia="標楷體" w:cs="DFKaiShu-SB-Estd-BF" w:hint="eastAsia"/>
          <w:kern w:val="0"/>
          <w:sz w:val="18"/>
          <w:szCs w:val="18"/>
        </w:rPr>
        <w:t>日教育部台會</w:t>
      </w:r>
      <w:r w:rsidRPr="00450B57">
        <w:rPr>
          <w:rFonts w:eastAsia="標楷體" w:cs="DFKaiShu-SB-Estd-BF"/>
          <w:kern w:val="0"/>
          <w:sz w:val="18"/>
          <w:szCs w:val="18"/>
        </w:rPr>
        <w:t>(</w:t>
      </w:r>
      <w:r w:rsidRPr="00450B57">
        <w:rPr>
          <w:rFonts w:eastAsia="標楷體" w:cs="DFKaiShu-SB-Estd-BF" w:hint="eastAsia"/>
          <w:kern w:val="0"/>
          <w:sz w:val="18"/>
          <w:szCs w:val="18"/>
        </w:rPr>
        <w:t>三</w:t>
      </w:r>
      <w:r w:rsidRPr="00450B57">
        <w:rPr>
          <w:rFonts w:eastAsia="標楷體" w:cs="DFKaiShu-SB-Estd-BF"/>
          <w:kern w:val="0"/>
          <w:sz w:val="18"/>
          <w:szCs w:val="18"/>
        </w:rPr>
        <w:t>)</w:t>
      </w:r>
      <w:r w:rsidRPr="00450B57">
        <w:rPr>
          <w:rFonts w:eastAsia="標楷體" w:cs="DFKaiShu-SB-Estd-BF" w:hint="eastAsia"/>
          <w:kern w:val="0"/>
          <w:sz w:val="18"/>
          <w:szCs w:val="18"/>
        </w:rPr>
        <w:t>字第</w:t>
      </w:r>
      <w:r w:rsidRPr="00450B57">
        <w:rPr>
          <w:rFonts w:eastAsia="標楷體" w:cs="DFKaiShu-SB-Estd-BF"/>
          <w:kern w:val="0"/>
          <w:sz w:val="18"/>
          <w:szCs w:val="18"/>
        </w:rPr>
        <w:t>0960133897C</w:t>
      </w:r>
      <w:r w:rsidRPr="00450B57">
        <w:rPr>
          <w:rFonts w:eastAsia="標楷體" w:cs="DFKaiShu-SB-Estd-BF" w:hint="eastAsia"/>
          <w:kern w:val="0"/>
          <w:sz w:val="18"/>
          <w:szCs w:val="18"/>
        </w:rPr>
        <w:t>號</w:t>
      </w:r>
      <w:r w:rsidRPr="00450B57">
        <w:rPr>
          <w:rFonts w:eastAsia="標楷體" w:cs="微軟正黑體" w:hint="eastAsia"/>
          <w:kern w:val="0"/>
          <w:sz w:val="18"/>
          <w:szCs w:val="18"/>
        </w:rPr>
        <w:t>令</w:t>
      </w:r>
      <w:r w:rsidRPr="00450B57">
        <w:rPr>
          <w:rFonts w:eastAsia="標楷體" w:cs="Microsoft YaHei" w:hint="eastAsia"/>
          <w:kern w:val="0"/>
          <w:sz w:val="18"/>
          <w:szCs w:val="18"/>
        </w:rPr>
        <w:t>修正</w:t>
      </w:r>
    </w:p>
    <w:p w:rsidR="00450B57" w:rsidRPr="00450B57" w:rsidRDefault="00450B57" w:rsidP="00450B57">
      <w:pPr>
        <w:autoSpaceDE w:val="0"/>
        <w:autoSpaceDN w:val="0"/>
        <w:adjustRightInd w:val="0"/>
        <w:spacing w:line="280" w:lineRule="exact"/>
        <w:ind w:leftChars="1900" w:left="4560"/>
        <w:rPr>
          <w:rFonts w:eastAsia="標楷體" w:cs="DFKaiShu-SB-Estd-BF"/>
          <w:kern w:val="0"/>
          <w:sz w:val="18"/>
          <w:szCs w:val="18"/>
        </w:rPr>
      </w:pPr>
      <w:r w:rsidRPr="00450B57">
        <w:rPr>
          <w:rFonts w:eastAsia="標楷體" w:cs="DFKaiShu-SB-Estd-BF"/>
          <w:kern w:val="0"/>
          <w:sz w:val="18"/>
          <w:szCs w:val="18"/>
        </w:rPr>
        <w:t>98</w:t>
      </w:r>
      <w:r w:rsidRPr="00450B57">
        <w:rPr>
          <w:rFonts w:eastAsia="標楷體" w:cs="微軟正黑體" w:hint="eastAsia"/>
          <w:kern w:val="0"/>
          <w:sz w:val="18"/>
          <w:szCs w:val="18"/>
        </w:rPr>
        <w:t>年</w:t>
      </w:r>
      <w:r w:rsidRPr="00450B57">
        <w:rPr>
          <w:rFonts w:eastAsia="標楷體" w:cs="DFKaiShu-SB-Estd-BF"/>
          <w:kern w:val="0"/>
          <w:sz w:val="18"/>
          <w:szCs w:val="18"/>
        </w:rPr>
        <w:t>3</w:t>
      </w:r>
      <w:r w:rsidRPr="00450B57">
        <w:rPr>
          <w:rFonts w:eastAsia="標楷體" w:cs="DFKaiShu-SB-Estd-BF" w:hint="eastAsia"/>
          <w:kern w:val="0"/>
          <w:sz w:val="18"/>
          <w:szCs w:val="18"/>
        </w:rPr>
        <w:t>月</w:t>
      </w:r>
      <w:r w:rsidRPr="00450B57">
        <w:rPr>
          <w:rFonts w:eastAsia="標楷體" w:cs="DFKaiShu-SB-Estd-BF"/>
          <w:kern w:val="0"/>
          <w:sz w:val="18"/>
          <w:szCs w:val="18"/>
        </w:rPr>
        <w:t>16</w:t>
      </w:r>
      <w:r w:rsidRPr="00450B57">
        <w:rPr>
          <w:rFonts w:eastAsia="標楷體" w:cs="DFKaiShu-SB-Estd-BF" w:hint="eastAsia"/>
          <w:kern w:val="0"/>
          <w:sz w:val="18"/>
          <w:szCs w:val="18"/>
        </w:rPr>
        <w:t>日教育部台會</w:t>
      </w:r>
      <w:r w:rsidRPr="00450B57">
        <w:rPr>
          <w:rFonts w:eastAsia="標楷體" w:cs="DFKaiShu-SB-Estd-BF"/>
          <w:kern w:val="0"/>
          <w:sz w:val="18"/>
          <w:szCs w:val="18"/>
        </w:rPr>
        <w:t>(</w:t>
      </w:r>
      <w:r w:rsidRPr="00450B57">
        <w:rPr>
          <w:rFonts w:eastAsia="標楷體" w:cs="DFKaiShu-SB-Estd-BF" w:hint="eastAsia"/>
          <w:kern w:val="0"/>
          <w:sz w:val="18"/>
          <w:szCs w:val="18"/>
        </w:rPr>
        <w:t>三</w:t>
      </w:r>
      <w:r w:rsidRPr="00450B57">
        <w:rPr>
          <w:rFonts w:eastAsia="標楷體" w:cs="DFKaiShu-SB-Estd-BF"/>
          <w:kern w:val="0"/>
          <w:sz w:val="18"/>
          <w:szCs w:val="18"/>
        </w:rPr>
        <w:t>)</w:t>
      </w:r>
      <w:r w:rsidRPr="00450B57">
        <w:rPr>
          <w:rFonts w:eastAsia="標楷體" w:cs="DFKaiShu-SB-Estd-BF" w:hint="eastAsia"/>
          <w:kern w:val="0"/>
          <w:sz w:val="18"/>
          <w:szCs w:val="18"/>
        </w:rPr>
        <w:t>字第</w:t>
      </w:r>
      <w:r w:rsidRPr="00450B57">
        <w:rPr>
          <w:rFonts w:eastAsia="標楷體" w:cs="DFKaiShu-SB-Estd-BF"/>
          <w:kern w:val="0"/>
          <w:sz w:val="18"/>
          <w:szCs w:val="18"/>
        </w:rPr>
        <w:t>0980021454C</w:t>
      </w:r>
      <w:r w:rsidRPr="00450B57">
        <w:rPr>
          <w:rFonts w:eastAsia="標楷體" w:cs="DFKaiShu-SB-Estd-BF" w:hint="eastAsia"/>
          <w:kern w:val="0"/>
          <w:sz w:val="18"/>
          <w:szCs w:val="18"/>
        </w:rPr>
        <w:t>號</w:t>
      </w:r>
      <w:r w:rsidRPr="00450B57">
        <w:rPr>
          <w:rFonts w:eastAsia="標楷體" w:cs="微軟正黑體" w:hint="eastAsia"/>
          <w:kern w:val="0"/>
          <w:sz w:val="18"/>
          <w:szCs w:val="18"/>
        </w:rPr>
        <w:t>令</w:t>
      </w:r>
      <w:r w:rsidRPr="00450B57">
        <w:rPr>
          <w:rFonts w:eastAsia="標楷體" w:cs="Microsoft YaHei" w:hint="eastAsia"/>
          <w:kern w:val="0"/>
          <w:sz w:val="18"/>
          <w:szCs w:val="18"/>
        </w:rPr>
        <w:t>修正</w:t>
      </w:r>
    </w:p>
    <w:p w:rsidR="00450B57" w:rsidRPr="00450B57" w:rsidRDefault="00450B57" w:rsidP="00450B57">
      <w:pPr>
        <w:autoSpaceDE w:val="0"/>
        <w:autoSpaceDN w:val="0"/>
        <w:adjustRightInd w:val="0"/>
        <w:spacing w:line="280" w:lineRule="exact"/>
        <w:ind w:leftChars="1900" w:left="4560"/>
        <w:rPr>
          <w:rFonts w:eastAsia="標楷體" w:cs="DFKaiShu-SB-Estd-BF"/>
          <w:kern w:val="0"/>
          <w:sz w:val="18"/>
          <w:szCs w:val="18"/>
        </w:rPr>
      </w:pPr>
      <w:r w:rsidRPr="00450B57">
        <w:rPr>
          <w:rFonts w:eastAsia="標楷體" w:cs="DFKaiShu-SB-Estd-BF"/>
          <w:kern w:val="0"/>
          <w:sz w:val="18"/>
          <w:szCs w:val="18"/>
        </w:rPr>
        <w:t>99</w:t>
      </w:r>
      <w:r w:rsidRPr="00450B57">
        <w:rPr>
          <w:rFonts w:eastAsia="標楷體" w:cs="微軟正黑體" w:hint="eastAsia"/>
          <w:kern w:val="0"/>
          <w:sz w:val="18"/>
          <w:szCs w:val="18"/>
        </w:rPr>
        <w:t>年</w:t>
      </w:r>
      <w:r w:rsidRPr="00450B57">
        <w:rPr>
          <w:rFonts w:eastAsia="標楷體" w:cs="DFKaiShu-SB-Estd-BF"/>
          <w:kern w:val="0"/>
          <w:sz w:val="18"/>
          <w:szCs w:val="18"/>
        </w:rPr>
        <w:t>1</w:t>
      </w:r>
      <w:r w:rsidRPr="00450B57">
        <w:rPr>
          <w:rFonts w:eastAsia="標楷體" w:cs="DFKaiShu-SB-Estd-BF" w:hint="eastAsia"/>
          <w:kern w:val="0"/>
          <w:sz w:val="18"/>
          <w:szCs w:val="18"/>
        </w:rPr>
        <w:t>月</w:t>
      </w:r>
      <w:r w:rsidRPr="00450B57">
        <w:rPr>
          <w:rFonts w:eastAsia="標楷體" w:cs="DFKaiShu-SB-Estd-BF"/>
          <w:kern w:val="0"/>
          <w:sz w:val="18"/>
          <w:szCs w:val="18"/>
        </w:rPr>
        <w:t>12</w:t>
      </w:r>
      <w:r w:rsidRPr="00450B57">
        <w:rPr>
          <w:rFonts w:eastAsia="標楷體" w:cs="DFKaiShu-SB-Estd-BF" w:hint="eastAsia"/>
          <w:kern w:val="0"/>
          <w:sz w:val="18"/>
          <w:szCs w:val="18"/>
        </w:rPr>
        <w:t>日教育部臺會</w:t>
      </w:r>
      <w:r w:rsidRPr="00450B57">
        <w:rPr>
          <w:rFonts w:eastAsia="標楷體" w:cs="DFKaiShu-SB-Estd-BF"/>
          <w:kern w:val="0"/>
          <w:sz w:val="18"/>
          <w:szCs w:val="18"/>
        </w:rPr>
        <w:t>(</w:t>
      </w:r>
      <w:r w:rsidRPr="00450B57">
        <w:rPr>
          <w:rFonts w:eastAsia="標楷體" w:cs="DFKaiShu-SB-Estd-BF" w:hint="eastAsia"/>
          <w:kern w:val="0"/>
          <w:sz w:val="18"/>
          <w:szCs w:val="18"/>
        </w:rPr>
        <w:t>三</w:t>
      </w:r>
      <w:r w:rsidRPr="00450B57">
        <w:rPr>
          <w:rFonts w:eastAsia="標楷體" w:cs="DFKaiShu-SB-Estd-BF"/>
          <w:kern w:val="0"/>
          <w:sz w:val="18"/>
          <w:szCs w:val="18"/>
        </w:rPr>
        <w:t>)</w:t>
      </w:r>
      <w:r w:rsidRPr="00450B57">
        <w:rPr>
          <w:rFonts w:eastAsia="標楷體" w:cs="DFKaiShu-SB-Estd-BF" w:hint="eastAsia"/>
          <w:kern w:val="0"/>
          <w:sz w:val="18"/>
          <w:szCs w:val="18"/>
        </w:rPr>
        <w:t>字第</w:t>
      </w:r>
      <w:r w:rsidRPr="00450B57">
        <w:rPr>
          <w:rFonts w:eastAsia="標楷體" w:cs="DFKaiShu-SB-Estd-BF"/>
          <w:kern w:val="0"/>
          <w:sz w:val="18"/>
          <w:szCs w:val="18"/>
        </w:rPr>
        <w:t>0980210462C</w:t>
      </w:r>
      <w:r w:rsidRPr="00450B57">
        <w:rPr>
          <w:rFonts w:eastAsia="標楷體" w:cs="DFKaiShu-SB-Estd-BF" w:hint="eastAsia"/>
          <w:kern w:val="0"/>
          <w:sz w:val="18"/>
          <w:szCs w:val="18"/>
        </w:rPr>
        <w:t>號</w:t>
      </w:r>
      <w:r w:rsidRPr="00450B57">
        <w:rPr>
          <w:rFonts w:eastAsia="標楷體" w:cs="微軟正黑體" w:hint="eastAsia"/>
          <w:kern w:val="0"/>
          <w:sz w:val="18"/>
          <w:szCs w:val="18"/>
        </w:rPr>
        <w:t>令</w:t>
      </w:r>
      <w:r w:rsidRPr="00450B57">
        <w:rPr>
          <w:rFonts w:eastAsia="標楷體" w:cs="Microsoft YaHei" w:hint="eastAsia"/>
          <w:kern w:val="0"/>
          <w:sz w:val="18"/>
          <w:szCs w:val="18"/>
        </w:rPr>
        <w:t>修正</w:t>
      </w:r>
    </w:p>
    <w:p w:rsidR="00450B57" w:rsidRPr="00450B57" w:rsidRDefault="00450B57" w:rsidP="00450B57">
      <w:pPr>
        <w:autoSpaceDE w:val="0"/>
        <w:autoSpaceDN w:val="0"/>
        <w:adjustRightInd w:val="0"/>
        <w:spacing w:line="280" w:lineRule="exact"/>
        <w:ind w:leftChars="1900" w:left="4560"/>
        <w:rPr>
          <w:rFonts w:eastAsia="標楷體" w:cs="DFKaiShu-SB-Estd-BF"/>
          <w:kern w:val="0"/>
          <w:sz w:val="18"/>
          <w:szCs w:val="18"/>
        </w:rPr>
      </w:pPr>
      <w:r w:rsidRPr="00450B57">
        <w:rPr>
          <w:rFonts w:eastAsia="標楷體" w:cs="DFKaiShu-SB-Estd-BF"/>
          <w:kern w:val="0"/>
          <w:sz w:val="18"/>
          <w:szCs w:val="18"/>
        </w:rPr>
        <w:t>99</w:t>
      </w:r>
      <w:r w:rsidRPr="00450B57">
        <w:rPr>
          <w:rFonts w:eastAsia="標楷體" w:cs="微軟正黑體" w:hint="eastAsia"/>
          <w:kern w:val="0"/>
          <w:sz w:val="18"/>
          <w:szCs w:val="18"/>
        </w:rPr>
        <w:t>年</w:t>
      </w:r>
      <w:r w:rsidRPr="00450B57">
        <w:rPr>
          <w:rFonts w:eastAsia="標楷體" w:cs="DFKaiShu-SB-Estd-BF"/>
          <w:kern w:val="0"/>
          <w:sz w:val="18"/>
          <w:szCs w:val="18"/>
        </w:rPr>
        <w:t>12</w:t>
      </w:r>
      <w:r w:rsidRPr="00450B57">
        <w:rPr>
          <w:rFonts w:eastAsia="標楷體" w:cs="DFKaiShu-SB-Estd-BF" w:hint="eastAsia"/>
          <w:kern w:val="0"/>
          <w:sz w:val="18"/>
          <w:szCs w:val="18"/>
        </w:rPr>
        <w:t>月</w:t>
      </w:r>
      <w:r w:rsidRPr="00450B57">
        <w:rPr>
          <w:rFonts w:eastAsia="標楷體" w:cs="DFKaiShu-SB-Estd-BF"/>
          <w:kern w:val="0"/>
          <w:sz w:val="18"/>
          <w:szCs w:val="18"/>
        </w:rPr>
        <w:t>14</w:t>
      </w:r>
      <w:r w:rsidRPr="00450B57">
        <w:rPr>
          <w:rFonts w:eastAsia="標楷體" w:cs="DFKaiShu-SB-Estd-BF" w:hint="eastAsia"/>
          <w:kern w:val="0"/>
          <w:sz w:val="18"/>
          <w:szCs w:val="18"/>
        </w:rPr>
        <w:t>日教育部臺會</w:t>
      </w:r>
      <w:r w:rsidRPr="00450B57">
        <w:rPr>
          <w:rFonts w:eastAsia="標楷體" w:cs="DFKaiShu-SB-Estd-BF"/>
          <w:kern w:val="0"/>
          <w:sz w:val="18"/>
          <w:szCs w:val="18"/>
        </w:rPr>
        <w:t>(</w:t>
      </w:r>
      <w:r w:rsidRPr="00450B57">
        <w:rPr>
          <w:rFonts w:eastAsia="標楷體" w:cs="DFKaiShu-SB-Estd-BF" w:hint="eastAsia"/>
          <w:kern w:val="0"/>
          <w:sz w:val="18"/>
          <w:szCs w:val="18"/>
        </w:rPr>
        <w:t>三</w:t>
      </w:r>
      <w:r w:rsidRPr="00450B57">
        <w:rPr>
          <w:rFonts w:eastAsia="標楷體" w:cs="DFKaiShu-SB-Estd-BF"/>
          <w:kern w:val="0"/>
          <w:sz w:val="18"/>
          <w:szCs w:val="18"/>
        </w:rPr>
        <w:t>)</w:t>
      </w:r>
      <w:r w:rsidRPr="00450B57">
        <w:rPr>
          <w:rFonts w:eastAsia="標楷體" w:cs="DFKaiShu-SB-Estd-BF" w:hint="eastAsia"/>
          <w:kern w:val="0"/>
          <w:sz w:val="18"/>
          <w:szCs w:val="18"/>
        </w:rPr>
        <w:t>字第</w:t>
      </w:r>
      <w:r w:rsidRPr="00450B57">
        <w:rPr>
          <w:rFonts w:eastAsia="標楷體" w:cs="DFKaiShu-SB-Estd-BF"/>
          <w:kern w:val="0"/>
          <w:sz w:val="18"/>
          <w:szCs w:val="18"/>
        </w:rPr>
        <w:t>0990196452C</w:t>
      </w:r>
      <w:r w:rsidRPr="00450B57">
        <w:rPr>
          <w:rFonts w:eastAsia="標楷體" w:cs="DFKaiShu-SB-Estd-BF" w:hint="eastAsia"/>
          <w:kern w:val="0"/>
          <w:sz w:val="18"/>
          <w:szCs w:val="18"/>
        </w:rPr>
        <w:t>號</w:t>
      </w:r>
      <w:r w:rsidRPr="00450B57">
        <w:rPr>
          <w:rFonts w:eastAsia="標楷體" w:cs="微軟正黑體" w:hint="eastAsia"/>
          <w:kern w:val="0"/>
          <w:sz w:val="18"/>
          <w:szCs w:val="18"/>
        </w:rPr>
        <w:t>令</w:t>
      </w:r>
      <w:r w:rsidRPr="00450B57">
        <w:rPr>
          <w:rFonts w:eastAsia="標楷體" w:cs="Microsoft YaHei" w:hint="eastAsia"/>
          <w:kern w:val="0"/>
          <w:sz w:val="18"/>
          <w:szCs w:val="18"/>
        </w:rPr>
        <w:t>修正</w:t>
      </w:r>
    </w:p>
    <w:p w:rsidR="00450B57" w:rsidRPr="00450B57" w:rsidRDefault="00450B57" w:rsidP="00450B57">
      <w:pPr>
        <w:autoSpaceDE w:val="0"/>
        <w:autoSpaceDN w:val="0"/>
        <w:adjustRightInd w:val="0"/>
        <w:spacing w:line="280" w:lineRule="exact"/>
        <w:ind w:leftChars="1900" w:left="4560"/>
        <w:rPr>
          <w:rFonts w:eastAsia="標楷體" w:cs="DFKaiShu-SB-Estd-BF"/>
          <w:kern w:val="0"/>
          <w:sz w:val="18"/>
          <w:szCs w:val="18"/>
        </w:rPr>
      </w:pPr>
      <w:r w:rsidRPr="00450B57">
        <w:rPr>
          <w:rFonts w:eastAsia="標楷體" w:cs="DFKaiShu-SB-Estd-BF"/>
          <w:kern w:val="0"/>
          <w:sz w:val="18"/>
          <w:szCs w:val="18"/>
        </w:rPr>
        <w:t>102</w:t>
      </w:r>
      <w:r w:rsidRPr="00450B57">
        <w:rPr>
          <w:rFonts w:eastAsia="標楷體" w:cs="微軟正黑體" w:hint="eastAsia"/>
          <w:kern w:val="0"/>
          <w:sz w:val="18"/>
          <w:szCs w:val="18"/>
        </w:rPr>
        <w:t>年</w:t>
      </w:r>
      <w:r w:rsidRPr="00450B57">
        <w:rPr>
          <w:rFonts w:eastAsia="標楷體" w:cs="DFKaiShu-SB-Estd-BF"/>
          <w:kern w:val="0"/>
          <w:sz w:val="18"/>
          <w:szCs w:val="18"/>
        </w:rPr>
        <w:t>8</w:t>
      </w:r>
      <w:r w:rsidRPr="00450B57">
        <w:rPr>
          <w:rFonts w:eastAsia="標楷體" w:cs="DFKaiShu-SB-Estd-BF" w:hint="eastAsia"/>
          <w:kern w:val="0"/>
          <w:sz w:val="18"/>
          <w:szCs w:val="18"/>
        </w:rPr>
        <w:t>月</w:t>
      </w:r>
      <w:r w:rsidRPr="00450B57">
        <w:rPr>
          <w:rFonts w:eastAsia="標楷體" w:cs="DFKaiShu-SB-Estd-BF"/>
          <w:kern w:val="0"/>
          <w:sz w:val="18"/>
          <w:szCs w:val="18"/>
        </w:rPr>
        <w:t>2</w:t>
      </w:r>
      <w:r w:rsidRPr="00450B57">
        <w:rPr>
          <w:rFonts w:eastAsia="標楷體" w:cs="DFKaiShu-SB-Estd-BF" w:hint="eastAsia"/>
          <w:kern w:val="0"/>
          <w:sz w:val="18"/>
          <w:szCs w:val="18"/>
        </w:rPr>
        <w:t>日教育部臺教會</w:t>
      </w:r>
      <w:r w:rsidRPr="00450B57">
        <w:rPr>
          <w:rFonts w:eastAsia="標楷體" w:cs="DFKaiShu-SB-Estd-BF"/>
          <w:kern w:val="0"/>
          <w:sz w:val="18"/>
          <w:szCs w:val="18"/>
        </w:rPr>
        <w:t>(</w:t>
      </w:r>
      <w:r w:rsidRPr="00450B57">
        <w:rPr>
          <w:rFonts w:eastAsia="標楷體" w:cs="DFKaiShu-SB-Estd-BF" w:hint="eastAsia"/>
          <w:kern w:val="0"/>
          <w:sz w:val="18"/>
          <w:szCs w:val="18"/>
        </w:rPr>
        <w:t>三</w:t>
      </w:r>
      <w:r w:rsidRPr="00450B57">
        <w:rPr>
          <w:rFonts w:eastAsia="標楷體" w:cs="DFKaiShu-SB-Estd-BF"/>
          <w:kern w:val="0"/>
          <w:sz w:val="18"/>
          <w:szCs w:val="18"/>
        </w:rPr>
        <w:t>)</w:t>
      </w:r>
      <w:r w:rsidRPr="00450B57">
        <w:rPr>
          <w:rFonts w:eastAsia="標楷體" w:cs="DFKaiShu-SB-Estd-BF" w:hint="eastAsia"/>
          <w:kern w:val="0"/>
          <w:sz w:val="18"/>
          <w:szCs w:val="18"/>
        </w:rPr>
        <w:t>字第</w:t>
      </w:r>
      <w:r w:rsidRPr="00450B57">
        <w:rPr>
          <w:rFonts w:eastAsia="標楷體" w:cs="DFKaiShu-SB-Estd-BF"/>
          <w:kern w:val="0"/>
          <w:sz w:val="18"/>
          <w:szCs w:val="18"/>
        </w:rPr>
        <w:t>1020105917B</w:t>
      </w:r>
      <w:r w:rsidRPr="00450B57">
        <w:rPr>
          <w:rFonts w:eastAsia="標楷體" w:cs="DFKaiShu-SB-Estd-BF" w:hint="eastAsia"/>
          <w:kern w:val="0"/>
          <w:sz w:val="18"/>
          <w:szCs w:val="18"/>
        </w:rPr>
        <w:t>號</w:t>
      </w:r>
      <w:r w:rsidRPr="00450B57">
        <w:rPr>
          <w:rFonts w:eastAsia="標楷體" w:cs="微軟正黑體" w:hint="eastAsia"/>
          <w:kern w:val="0"/>
          <w:sz w:val="18"/>
          <w:szCs w:val="18"/>
        </w:rPr>
        <w:t>令</w:t>
      </w:r>
      <w:r w:rsidRPr="00450B57">
        <w:rPr>
          <w:rFonts w:eastAsia="標楷體" w:cs="Microsoft YaHei" w:hint="eastAsia"/>
          <w:kern w:val="0"/>
          <w:sz w:val="18"/>
          <w:szCs w:val="18"/>
        </w:rPr>
        <w:t>修正</w:t>
      </w:r>
    </w:p>
    <w:p w:rsidR="00450B57" w:rsidRPr="00450B57" w:rsidRDefault="00450B57" w:rsidP="00450B57">
      <w:pPr>
        <w:autoSpaceDE w:val="0"/>
        <w:autoSpaceDN w:val="0"/>
        <w:adjustRightInd w:val="0"/>
        <w:spacing w:line="280" w:lineRule="exact"/>
        <w:ind w:leftChars="1900" w:left="4560"/>
        <w:rPr>
          <w:rFonts w:eastAsia="標楷體" w:cs="DFKaiShu-SB-Estd-BF"/>
          <w:kern w:val="0"/>
          <w:sz w:val="18"/>
          <w:szCs w:val="18"/>
        </w:rPr>
      </w:pPr>
      <w:r w:rsidRPr="00450B57">
        <w:rPr>
          <w:rFonts w:eastAsia="標楷體" w:cs="DFKaiShu-SB-Estd-BF"/>
          <w:kern w:val="0"/>
          <w:sz w:val="18"/>
          <w:szCs w:val="18"/>
        </w:rPr>
        <w:t>107</w:t>
      </w:r>
      <w:r w:rsidRPr="00450B57">
        <w:rPr>
          <w:rFonts w:eastAsia="標楷體" w:cs="微軟正黑體" w:hint="eastAsia"/>
          <w:kern w:val="0"/>
          <w:sz w:val="18"/>
          <w:szCs w:val="18"/>
        </w:rPr>
        <w:t>年</w:t>
      </w:r>
      <w:r w:rsidRPr="00450B57">
        <w:rPr>
          <w:rFonts w:eastAsia="標楷體" w:cs="DFKaiShu-SB-Estd-BF"/>
          <w:kern w:val="0"/>
          <w:sz w:val="18"/>
          <w:szCs w:val="18"/>
        </w:rPr>
        <w:t>12</w:t>
      </w:r>
      <w:r w:rsidRPr="00450B57">
        <w:rPr>
          <w:rFonts w:eastAsia="標楷體" w:cs="DFKaiShu-SB-Estd-BF" w:hint="eastAsia"/>
          <w:kern w:val="0"/>
          <w:sz w:val="18"/>
          <w:szCs w:val="18"/>
        </w:rPr>
        <w:t>月</w:t>
      </w:r>
      <w:r w:rsidRPr="00450B57">
        <w:rPr>
          <w:rFonts w:eastAsia="標楷體" w:cs="DFKaiShu-SB-Estd-BF"/>
          <w:kern w:val="0"/>
          <w:sz w:val="18"/>
          <w:szCs w:val="18"/>
        </w:rPr>
        <w:t>22</w:t>
      </w:r>
      <w:r w:rsidRPr="00450B57">
        <w:rPr>
          <w:rFonts w:eastAsia="標楷體" w:cs="DFKaiShu-SB-Estd-BF" w:hint="eastAsia"/>
          <w:kern w:val="0"/>
          <w:sz w:val="18"/>
          <w:szCs w:val="18"/>
        </w:rPr>
        <w:t>日教育部臺教會</w:t>
      </w:r>
      <w:r w:rsidRPr="00450B57">
        <w:rPr>
          <w:rFonts w:eastAsia="標楷體" w:cs="DFKaiShu-SB-Estd-BF"/>
          <w:kern w:val="0"/>
          <w:sz w:val="18"/>
          <w:szCs w:val="18"/>
        </w:rPr>
        <w:t>(</w:t>
      </w:r>
      <w:r w:rsidRPr="00450B57">
        <w:rPr>
          <w:rFonts w:eastAsia="標楷體" w:cs="DFKaiShu-SB-Estd-BF" w:hint="eastAsia"/>
          <w:kern w:val="0"/>
          <w:sz w:val="18"/>
          <w:szCs w:val="18"/>
        </w:rPr>
        <w:t>三</w:t>
      </w:r>
      <w:r w:rsidRPr="00450B57">
        <w:rPr>
          <w:rFonts w:eastAsia="標楷體" w:cs="DFKaiShu-SB-Estd-BF"/>
          <w:kern w:val="0"/>
          <w:sz w:val="18"/>
          <w:szCs w:val="18"/>
        </w:rPr>
        <w:t>)</w:t>
      </w:r>
      <w:r w:rsidRPr="00450B57">
        <w:rPr>
          <w:rFonts w:eastAsia="標楷體" w:cs="DFKaiShu-SB-Estd-BF" w:hint="eastAsia"/>
          <w:kern w:val="0"/>
          <w:sz w:val="18"/>
          <w:szCs w:val="18"/>
        </w:rPr>
        <w:t>字第</w:t>
      </w:r>
      <w:r w:rsidRPr="00450B57">
        <w:rPr>
          <w:rFonts w:eastAsia="標楷體" w:cs="DFKaiShu-SB-Estd-BF"/>
          <w:kern w:val="0"/>
          <w:sz w:val="18"/>
          <w:szCs w:val="18"/>
        </w:rPr>
        <w:t>1070217977B</w:t>
      </w:r>
      <w:r w:rsidRPr="00450B57">
        <w:rPr>
          <w:rFonts w:eastAsia="標楷體" w:cs="DFKaiShu-SB-Estd-BF" w:hint="eastAsia"/>
          <w:kern w:val="0"/>
          <w:sz w:val="18"/>
          <w:szCs w:val="18"/>
        </w:rPr>
        <w:t>號</w:t>
      </w:r>
      <w:r w:rsidRPr="00450B57">
        <w:rPr>
          <w:rFonts w:eastAsia="標楷體" w:cs="微軟正黑體" w:hint="eastAsia"/>
          <w:kern w:val="0"/>
          <w:sz w:val="18"/>
          <w:szCs w:val="18"/>
        </w:rPr>
        <w:t>令</w:t>
      </w:r>
      <w:r w:rsidRPr="00450B57">
        <w:rPr>
          <w:rFonts w:eastAsia="標楷體" w:cs="Microsoft YaHei" w:hint="eastAsia"/>
          <w:kern w:val="0"/>
          <w:sz w:val="18"/>
          <w:szCs w:val="18"/>
        </w:rPr>
        <w:t>修正</w:t>
      </w:r>
    </w:p>
    <w:p w:rsidR="00450B57" w:rsidRPr="00450B57" w:rsidRDefault="00450B57" w:rsidP="00450B57">
      <w:pPr>
        <w:autoSpaceDE w:val="0"/>
        <w:autoSpaceDN w:val="0"/>
        <w:adjustRightInd w:val="0"/>
        <w:spacing w:line="280" w:lineRule="exact"/>
        <w:ind w:leftChars="1900" w:left="4560"/>
        <w:rPr>
          <w:rFonts w:eastAsia="標楷體" w:cs="DFKaiShu-SB-Estd-BF"/>
          <w:kern w:val="0"/>
          <w:sz w:val="18"/>
          <w:szCs w:val="18"/>
        </w:rPr>
      </w:pPr>
      <w:r w:rsidRPr="00450B57">
        <w:rPr>
          <w:rFonts w:eastAsia="標楷體" w:cs="DFKaiShu-SB-Estd-BF"/>
          <w:kern w:val="0"/>
          <w:sz w:val="18"/>
          <w:szCs w:val="18"/>
        </w:rPr>
        <w:t>108</w:t>
      </w:r>
      <w:r w:rsidRPr="00450B57">
        <w:rPr>
          <w:rFonts w:eastAsia="標楷體" w:cs="微軟正黑體" w:hint="eastAsia"/>
          <w:kern w:val="0"/>
          <w:sz w:val="18"/>
          <w:szCs w:val="18"/>
        </w:rPr>
        <w:t>年</w:t>
      </w:r>
      <w:r w:rsidRPr="00450B57">
        <w:rPr>
          <w:rFonts w:eastAsia="標楷體" w:cs="DFKaiShu-SB-Estd-BF"/>
          <w:kern w:val="0"/>
          <w:sz w:val="18"/>
          <w:szCs w:val="18"/>
        </w:rPr>
        <w:t>10</w:t>
      </w:r>
      <w:r w:rsidRPr="00450B57">
        <w:rPr>
          <w:rFonts w:eastAsia="標楷體" w:cs="DFKaiShu-SB-Estd-BF" w:hint="eastAsia"/>
          <w:kern w:val="0"/>
          <w:sz w:val="18"/>
          <w:szCs w:val="18"/>
        </w:rPr>
        <w:t>月</w:t>
      </w:r>
      <w:r w:rsidRPr="00450B57">
        <w:rPr>
          <w:rFonts w:eastAsia="標楷體" w:cs="DFKaiShu-SB-Estd-BF"/>
          <w:kern w:val="0"/>
          <w:sz w:val="18"/>
          <w:szCs w:val="18"/>
        </w:rPr>
        <w:t>23</w:t>
      </w:r>
      <w:r w:rsidRPr="00450B57">
        <w:rPr>
          <w:rFonts w:eastAsia="標楷體" w:cs="DFKaiShu-SB-Estd-BF" w:hint="eastAsia"/>
          <w:kern w:val="0"/>
          <w:sz w:val="18"/>
          <w:szCs w:val="18"/>
        </w:rPr>
        <w:t>日教育部臺教會</w:t>
      </w:r>
      <w:r w:rsidRPr="00450B57">
        <w:rPr>
          <w:rFonts w:eastAsia="標楷體" w:cs="DFKaiShu-SB-Estd-BF"/>
          <w:kern w:val="0"/>
          <w:sz w:val="18"/>
          <w:szCs w:val="18"/>
        </w:rPr>
        <w:t>(</w:t>
      </w:r>
      <w:r w:rsidRPr="00450B57">
        <w:rPr>
          <w:rFonts w:eastAsia="標楷體" w:cs="DFKaiShu-SB-Estd-BF" w:hint="eastAsia"/>
          <w:kern w:val="0"/>
          <w:sz w:val="18"/>
          <w:szCs w:val="18"/>
        </w:rPr>
        <w:t>三</w:t>
      </w:r>
      <w:r w:rsidRPr="00450B57">
        <w:rPr>
          <w:rFonts w:eastAsia="標楷體" w:cs="DFKaiShu-SB-Estd-BF"/>
          <w:kern w:val="0"/>
          <w:sz w:val="18"/>
          <w:szCs w:val="18"/>
        </w:rPr>
        <w:t>)</w:t>
      </w:r>
      <w:r w:rsidRPr="00450B57">
        <w:rPr>
          <w:rFonts w:eastAsia="標楷體" w:cs="DFKaiShu-SB-Estd-BF" w:hint="eastAsia"/>
          <w:kern w:val="0"/>
          <w:sz w:val="18"/>
          <w:szCs w:val="18"/>
        </w:rPr>
        <w:t>字第</w:t>
      </w:r>
      <w:r w:rsidRPr="00450B57">
        <w:rPr>
          <w:rFonts w:eastAsia="標楷體" w:cs="DFKaiShu-SB-Estd-BF"/>
          <w:kern w:val="0"/>
          <w:sz w:val="18"/>
          <w:szCs w:val="18"/>
        </w:rPr>
        <w:t>1080139298B</w:t>
      </w:r>
      <w:r w:rsidRPr="00450B57">
        <w:rPr>
          <w:rFonts w:eastAsia="標楷體" w:cs="DFKaiShu-SB-Estd-BF" w:hint="eastAsia"/>
          <w:kern w:val="0"/>
          <w:sz w:val="18"/>
          <w:szCs w:val="18"/>
        </w:rPr>
        <w:t>號</w:t>
      </w:r>
      <w:r w:rsidRPr="00450B57">
        <w:rPr>
          <w:rFonts w:eastAsia="標楷體" w:cs="微軟正黑體" w:hint="eastAsia"/>
          <w:kern w:val="0"/>
          <w:sz w:val="18"/>
          <w:szCs w:val="18"/>
        </w:rPr>
        <w:t>令</w:t>
      </w:r>
      <w:r w:rsidRPr="00450B57">
        <w:rPr>
          <w:rFonts w:eastAsia="標楷體" w:cs="Microsoft YaHei" w:hint="eastAsia"/>
          <w:kern w:val="0"/>
          <w:sz w:val="18"/>
          <w:szCs w:val="18"/>
        </w:rPr>
        <w:t>修正</w:t>
      </w:r>
    </w:p>
    <w:p w:rsidR="00E313BE" w:rsidRDefault="00450B57" w:rsidP="00450B57">
      <w:pPr>
        <w:snapToGrid w:val="0"/>
        <w:spacing w:line="280" w:lineRule="exact"/>
        <w:ind w:leftChars="1900" w:left="5042" w:hanging="482"/>
        <w:jc w:val="both"/>
        <w:rPr>
          <w:rFonts w:eastAsia="標楷體" w:cs="DFKaiShu-SB-Estd-BF"/>
          <w:kern w:val="0"/>
          <w:sz w:val="18"/>
          <w:szCs w:val="18"/>
        </w:rPr>
      </w:pPr>
      <w:r w:rsidRPr="00450B57">
        <w:rPr>
          <w:rFonts w:eastAsia="標楷體" w:cs="DFKaiShu-SB-Estd-BF"/>
          <w:kern w:val="0"/>
          <w:sz w:val="18"/>
          <w:szCs w:val="18"/>
        </w:rPr>
        <w:t>108</w:t>
      </w:r>
      <w:r w:rsidRPr="00450B57">
        <w:rPr>
          <w:rFonts w:eastAsia="標楷體" w:cs="微軟正黑體" w:hint="eastAsia"/>
          <w:kern w:val="0"/>
          <w:sz w:val="18"/>
          <w:szCs w:val="18"/>
        </w:rPr>
        <w:t>年</w:t>
      </w:r>
      <w:r w:rsidRPr="00450B57">
        <w:rPr>
          <w:rFonts w:eastAsia="標楷體" w:cs="DFKaiShu-SB-Estd-BF"/>
          <w:kern w:val="0"/>
          <w:sz w:val="18"/>
          <w:szCs w:val="18"/>
        </w:rPr>
        <w:t>12</w:t>
      </w:r>
      <w:r w:rsidRPr="00450B57">
        <w:rPr>
          <w:rFonts w:eastAsia="標楷體" w:cs="DFKaiShu-SB-Estd-BF" w:hint="eastAsia"/>
          <w:kern w:val="0"/>
          <w:sz w:val="18"/>
          <w:szCs w:val="18"/>
        </w:rPr>
        <w:t>月</w:t>
      </w:r>
      <w:r w:rsidRPr="00450B57">
        <w:rPr>
          <w:rFonts w:eastAsia="標楷體" w:cs="DFKaiShu-SB-Estd-BF"/>
          <w:kern w:val="0"/>
          <w:sz w:val="18"/>
          <w:szCs w:val="18"/>
        </w:rPr>
        <w:t>17</w:t>
      </w:r>
      <w:r w:rsidRPr="00450B57">
        <w:rPr>
          <w:rFonts w:eastAsia="標楷體" w:cs="DFKaiShu-SB-Estd-BF" w:hint="eastAsia"/>
          <w:kern w:val="0"/>
          <w:sz w:val="18"/>
          <w:szCs w:val="18"/>
        </w:rPr>
        <w:t>日教育部臺教會</w:t>
      </w:r>
      <w:r w:rsidRPr="00450B57">
        <w:rPr>
          <w:rFonts w:eastAsia="標楷體" w:cs="DFKaiShu-SB-Estd-BF"/>
          <w:kern w:val="0"/>
          <w:sz w:val="18"/>
          <w:szCs w:val="18"/>
        </w:rPr>
        <w:t>(</w:t>
      </w:r>
      <w:r w:rsidRPr="00450B57">
        <w:rPr>
          <w:rFonts w:eastAsia="標楷體" w:cs="DFKaiShu-SB-Estd-BF" w:hint="eastAsia"/>
          <w:kern w:val="0"/>
          <w:sz w:val="18"/>
          <w:szCs w:val="18"/>
        </w:rPr>
        <w:t>三</w:t>
      </w:r>
      <w:r w:rsidRPr="00450B57">
        <w:rPr>
          <w:rFonts w:eastAsia="標楷體" w:cs="DFKaiShu-SB-Estd-BF"/>
          <w:kern w:val="0"/>
          <w:sz w:val="18"/>
          <w:szCs w:val="18"/>
        </w:rPr>
        <w:t>)</w:t>
      </w:r>
      <w:r w:rsidRPr="00450B57">
        <w:rPr>
          <w:rFonts w:eastAsia="標楷體" w:cs="DFKaiShu-SB-Estd-BF" w:hint="eastAsia"/>
          <w:kern w:val="0"/>
          <w:sz w:val="18"/>
          <w:szCs w:val="18"/>
        </w:rPr>
        <w:t>字第</w:t>
      </w:r>
      <w:r w:rsidRPr="00450B57">
        <w:rPr>
          <w:rFonts w:eastAsia="標楷體" w:cs="DFKaiShu-SB-Estd-BF"/>
          <w:kern w:val="0"/>
          <w:sz w:val="18"/>
          <w:szCs w:val="18"/>
        </w:rPr>
        <w:t>1080169727B</w:t>
      </w:r>
      <w:r w:rsidRPr="00450B57">
        <w:rPr>
          <w:rFonts w:eastAsia="標楷體" w:cs="DFKaiShu-SB-Estd-BF" w:hint="eastAsia"/>
          <w:kern w:val="0"/>
          <w:sz w:val="18"/>
          <w:szCs w:val="18"/>
        </w:rPr>
        <w:t>號</w:t>
      </w:r>
      <w:r w:rsidRPr="00450B57">
        <w:rPr>
          <w:rFonts w:eastAsia="標楷體" w:cs="微軟正黑體" w:hint="eastAsia"/>
          <w:kern w:val="0"/>
          <w:sz w:val="18"/>
          <w:szCs w:val="18"/>
        </w:rPr>
        <w:t>令</w:t>
      </w:r>
      <w:r w:rsidRPr="00450B57">
        <w:rPr>
          <w:rFonts w:eastAsia="標楷體" w:cs="Microsoft YaHei" w:hint="eastAsia"/>
          <w:kern w:val="0"/>
          <w:sz w:val="18"/>
          <w:szCs w:val="18"/>
        </w:rPr>
        <w:t>修</w:t>
      </w:r>
      <w:r w:rsidRPr="00450B57">
        <w:rPr>
          <w:rFonts w:eastAsia="標楷體" w:cs="DFKaiShu-SB-Estd-BF" w:hint="eastAsia"/>
          <w:kern w:val="0"/>
          <w:sz w:val="18"/>
          <w:szCs w:val="18"/>
        </w:rPr>
        <w:t>正</w:t>
      </w:r>
    </w:p>
    <w:p w:rsidR="003B3DC8" w:rsidRPr="00450B57" w:rsidRDefault="003B3DC8" w:rsidP="003B3DC8">
      <w:pPr>
        <w:snapToGrid w:val="0"/>
        <w:spacing w:line="280" w:lineRule="exact"/>
        <w:ind w:leftChars="1900" w:left="5042" w:hanging="482"/>
        <w:jc w:val="both"/>
        <w:rPr>
          <w:rFonts w:eastAsia="標楷體"/>
          <w:b/>
          <w:color w:val="000000" w:themeColor="text1"/>
          <w:sz w:val="28"/>
          <w:szCs w:val="24"/>
        </w:rPr>
      </w:pPr>
      <w:r w:rsidRPr="00450B57">
        <w:rPr>
          <w:rFonts w:eastAsia="標楷體" w:cs="DFKaiShu-SB-Estd-BF"/>
          <w:kern w:val="0"/>
          <w:sz w:val="18"/>
          <w:szCs w:val="18"/>
        </w:rPr>
        <w:t>1</w:t>
      </w:r>
      <w:r>
        <w:rPr>
          <w:rFonts w:eastAsia="標楷體" w:cs="DFKaiShu-SB-Estd-BF" w:hint="eastAsia"/>
          <w:kern w:val="0"/>
          <w:sz w:val="18"/>
          <w:szCs w:val="18"/>
        </w:rPr>
        <w:t>10</w:t>
      </w:r>
      <w:r w:rsidRPr="00450B57">
        <w:rPr>
          <w:rFonts w:eastAsia="標楷體" w:cs="微軟正黑體" w:hint="eastAsia"/>
          <w:kern w:val="0"/>
          <w:sz w:val="18"/>
          <w:szCs w:val="18"/>
        </w:rPr>
        <w:t>年</w:t>
      </w:r>
      <w:r w:rsidRPr="00450B57">
        <w:rPr>
          <w:rFonts w:eastAsia="標楷體" w:cs="DFKaiShu-SB-Estd-BF"/>
          <w:kern w:val="0"/>
          <w:sz w:val="18"/>
          <w:szCs w:val="18"/>
        </w:rPr>
        <w:t>1</w:t>
      </w:r>
      <w:r w:rsidRPr="00450B57">
        <w:rPr>
          <w:rFonts w:eastAsia="標楷體" w:cs="DFKaiShu-SB-Estd-BF" w:hint="eastAsia"/>
          <w:kern w:val="0"/>
          <w:sz w:val="18"/>
          <w:szCs w:val="18"/>
        </w:rPr>
        <w:t>月</w:t>
      </w:r>
      <w:r>
        <w:rPr>
          <w:rFonts w:eastAsia="標楷體" w:cs="DFKaiShu-SB-Estd-BF" w:hint="eastAsia"/>
          <w:kern w:val="0"/>
          <w:sz w:val="18"/>
          <w:szCs w:val="18"/>
        </w:rPr>
        <w:t>12</w:t>
      </w:r>
      <w:r w:rsidRPr="00450B57">
        <w:rPr>
          <w:rFonts w:eastAsia="標楷體" w:cs="DFKaiShu-SB-Estd-BF" w:hint="eastAsia"/>
          <w:kern w:val="0"/>
          <w:sz w:val="18"/>
          <w:szCs w:val="18"/>
        </w:rPr>
        <w:t>日教育部臺教會</w:t>
      </w:r>
      <w:r w:rsidRPr="00450B57">
        <w:rPr>
          <w:rFonts w:eastAsia="標楷體" w:cs="DFKaiShu-SB-Estd-BF"/>
          <w:kern w:val="0"/>
          <w:sz w:val="18"/>
          <w:szCs w:val="18"/>
        </w:rPr>
        <w:t>(</w:t>
      </w:r>
      <w:r w:rsidRPr="00450B57">
        <w:rPr>
          <w:rFonts w:eastAsia="標楷體" w:cs="DFKaiShu-SB-Estd-BF" w:hint="eastAsia"/>
          <w:kern w:val="0"/>
          <w:sz w:val="18"/>
          <w:szCs w:val="18"/>
        </w:rPr>
        <w:t>三</w:t>
      </w:r>
      <w:r w:rsidRPr="00450B57">
        <w:rPr>
          <w:rFonts w:eastAsia="標楷體" w:cs="DFKaiShu-SB-Estd-BF"/>
          <w:kern w:val="0"/>
          <w:sz w:val="18"/>
          <w:szCs w:val="18"/>
        </w:rPr>
        <w:t>)</w:t>
      </w:r>
      <w:r w:rsidRPr="00450B57">
        <w:rPr>
          <w:rFonts w:eastAsia="標楷體" w:cs="DFKaiShu-SB-Estd-BF" w:hint="eastAsia"/>
          <w:kern w:val="0"/>
          <w:sz w:val="18"/>
          <w:szCs w:val="18"/>
        </w:rPr>
        <w:t>字第</w:t>
      </w:r>
      <w:r>
        <w:rPr>
          <w:rFonts w:eastAsia="標楷體" w:cs="DFKaiShu-SB-Estd-BF" w:hint="eastAsia"/>
          <w:kern w:val="0"/>
          <w:sz w:val="18"/>
          <w:szCs w:val="18"/>
        </w:rPr>
        <w:t>1090190052</w:t>
      </w:r>
      <w:r w:rsidRPr="00450B57">
        <w:rPr>
          <w:rFonts w:eastAsia="標楷體" w:cs="DFKaiShu-SB-Estd-BF"/>
          <w:kern w:val="0"/>
          <w:sz w:val="18"/>
          <w:szCs w:val="18"/>
        </w:rPr>
        <w:t>B</w:t>
      </w:r>
      <w:r w:rsidRPr="00450B57">
        <w:rPr>
          <w:rFonts w:eastAsia="標楷體" w:cs="DFKaiShu-SB-Estd-BF" w:hint="eastAsia"/>
          <w:kern w:val="0"/>
          <w:sz w:val="18"/>
          <w:szCs w:val="18"/>
        </w:rPr>
        <w:t>號</w:t>
      </w:r>
      <w:r w:rsidRPr="00450B57">
        <w:rPr>
          <w:rFonts w:eastAsia="標楷體" w:cs="微軟正黑體" w:hint="eastAsia"/>
          <w:kern w:val="0"/>
          <w:sz w:val="18"/>
          <w:szCs w:val="18"/>
        </w:rPr>
        <w:t>令</w:t>
      </w:r>
      <w:r w:rsidRPr="00450B57">
        <w:rPr>
          <w:rFonts w:eastAsia="標楷體" w:cs="Microsoft YaHei" w:hint="eastAsia"/>
          <w:kern w:val="0"/>
          <w:sz w:val="18"/>
          <w:szCs w:val="18"/>
        </w:rPr>
        <w:t>修</w:t>
      </w:r>
      <w:r w:rsidRPr="00450B57">
        <w:rPr>
          <w:rFonts w:eastAsia="標楷體" w:cs="DFKaiShu-SB-Estd-BF" w:hint="eastAsia"/>
          <w:kern w:val="0"/>
          <w:sz w:val="18"/>
          <w:szCs w:val="18"/>
        </w:rPr>
        <w:t>正</w:t>
      </w:r>
    </w:p>
    <w:p w:rsidR="003B3DC8" w:rsidRPr="003B3DC8" w:rsidRDefault="003B3DC8" w:rsidP="00450B57">
      <w:pPr>
        <w:snapToGrid w:val="0"/>
        <w:spacing w:line="280" w:lineRule="exact"/>
        <w:ind w:leftChars="1900" w:left="5042" w:hanging="482"/>
        <w:jc w:val="both"/>
        <w:rPr>
          <w:rFonts w:eastAsia="標楷體"/>
          <w:b/>
          <w:color w:val="000000" w:themeColor="text1"/>
          <w:sz w:val="28"/>
          <w:szCs w:val="24"/>
        </w:rPr>
      </w:pPr>
    </w:p>
    <w:p w:rsidR="001102E4" w:rsidRPr="001346F2" w:rsidRDefault="00FF2F11" w:rsidP="001102E4">
      <w:pPr>
        <w:snapToGrid w:val="0"/>
        <w:spacing w:line="300" w:lineRule="exact"/>
        <w:ind w:left="482" w:hanging="482"/>
        <w:jc w:val="both"/>
        <w:rPr>
          <w:rFonts w:ascii="標楷體" w:eastAsia="標楷體" w:hAnsi="標楷體"/>
          <w:b/>
          <w:color w:val="000000" w:themeColor="text1"/>
          <w:sz w:val="28"/>
          <w:szCs w:val="24"/>
        </w:rPr>
      </w:pPr>
      <w:r w:rsidRPr="001346F2">
        <w:rPr>
          <w:rFonts w:ascii="標楷體" w:eastAsia="標楷體" w:hAnsi="標楷體" w:hint="eastAsia"/>
          <w:b/>
          <w:color w:val="000000" w:themeColor="text1"/>
          <w:sz w:val="28"/>
          <w:szCs w:val="24"/>
        </w:rPr>
        <w:t xml:space="preserve">第一章  </w:t>
      </w:r>
      <w:r w:rsidR="001102E4" w:rsidRPr="001346F2">
        <w:rPr>
          <w:rFonts w:ascii="標楷體" w:eastAsia="標楷體" w:hAnsi="標楷體" w:hint="eastAsia"/>
          <w:b/>
          <w:color w:val="000000" w:themeColor="text1"/>
          <w:sz w:val="28"/>
          <w:szCs w:val="24"/>
        </w:rPr>
        <w:t>總則</w:t>
      </w:r>
    </w:p>
    <w:p w:rsidR="001102E4" w:rsidRPr="001346F2" w:rsidRDefault="001102E4" w:rsidP="001102E4">
      <w:pPr>
        <w:snapToGrid w:val="0"/>
        <w:spacing w:line="300" w:lineRule="exact"/>
        <w:ind w:left="482" w:hanging="482"/>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一、教育部（以下簡稱本部）為加強財務管理，特訂定本要點。</w:t>
      </w:r>
    </w:p>
    <w:p w:rsidR="001102E4" w:rsidRPr="001346F2" w:rsidRDefault="001102E4" w:rsidP="00777AE8">
      <w:pPr>
        <w:snapToGrid w:val="0"/>
        <w:spacing w:line="300" w:lineRule="exact"/>
        <w:ind w:left="510" w:hanging="51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二、本部</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Pr="001346F2">
        <w:rPr>
          <w:rFonts w:ascii="標楷體" w:eastAsia="標楷體" w:hAnsi="標楷體" w:hint="eastAsia"/>
          <w:color w:val="000000" w:themeColor="text1"/>
          <w:sz w:val="28"/>
          <w:szCs w:val="24"/>
        </w:rPr>
        <w:t>及委辦</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之經費核撥結報，除法令另有規定者外，依本要點辦理。</w:t>
      </w:r>
      <w:r w:rsidR="008415D8" w:rsidRPr="001346F2">
        <w:rPr>
          <w:rFonts w:ascii="標楷體" w:eastAsia="標楷體" w:hAnsi="標楷體" w:hint="eastAsia"/>
          <w:color w:val="000000" w:themeColor="text1"/>
          <w:sz w:val="28"/>
          <w:szCs w:val="24"/>
        </w:rPr>
        <w:t>依</w:t>
      </w:r>
      <w:r w:rsidR="00D93C1C" w:rsidRPr="001346F2">
        <w:rPr>
          <w:rFonts w:ascii="標楷體" w:eastAsia="標楷體" w:hAnsi="標楷體" w:hint="eastAsia"/>
          <w:color w:val="000000" w:themeColor="text1"/>
          <w:sz w:val="28"/>
          <w:szCs w:val="24"/>
        </w:rPr>
        <w:t>政府採購法辦理者，其經費之核撥結報應依契約約定</w:t>
      </w:r>
      <w:r w:rsidR="004146FC" w:rsidRPr="001346F2">
        <w:rPr>
          <w:rFonts w:ascii="標楷體" w:eastAsia="標楷體" w:hAnsi="標楷體" w:hint="eastAsia"/>
          <w:color w:val="000000" w:themeColor="text1"/>
          <w:sz w:val="28"/>
          <w:szCs w:val="24"/>
        </w:rPr>
        <w:t>辦理</w:t>
      </w:r>
      <w:r w:rsidR="00D93C1C" w:rsidRPr="001346F2">
        <w:rPr>
          <w:rFonts w:ascii="標楷體" w:eastAsia="標楷體" w:hAnsi="標楷體" w:hint="eastAsia"/>
          <w:color w:val="000000" w:themeColor="text1"/>
          <w:sz w:val="28"/>
        </w:rPr>
        <w:t>。</w:t>
      </w:r>
    </w:p>
    <w:p w:rsidR="001102E4" w:rsidRPr="001346F2" w:rsidRDefault="001102E4" w:rsidP="001102E4">
      <w:pPr>
        <w:pStyle w:val="a3"/>
        <w:spacing w:line="300" w:lineRule="exact"/>
        <w:ind w:left="454" w:hanging="454"/>
        <w:jc w:val="both"/>
        <w:rPr>
          <w:rFonts w:hAnsi="標楷體"/>
          <w:color w:val="000000" w:themeColor="text1"/>
          <w:szCs w:val="24"/>
        </w:rPr>
      </w:pPr>
      <w:r w:rsidRPr="001346F2">
        <w:rPr>
          <w:rFonts w:hAnsi="標楷體" w:hint="eastAsia"/>
          <w:color w:val="000000" w:themeColor="text1"/>
          <w:szCs w:val="24"/>
        </w:rPr>
        <w:t>三、</w:t>
      </w:r>
      <w:r w:rsidRPr="001346F2">
        <w:rPr>
          <w:rFonts w:hAnsi="標楷體" w:hint="eastAsia"/>
          <w:color w:val="000000" w:themeColor="text1"/>
        </w:rPr>
        <w:t>本要點所稱</w:t>
      </w:r>
      <w:r w:rsidR="00321001" w:rsidRPr="001346F2">
        <w:rPr>
          <w:rFonts w:hAnsi="標楷體" w:hint="eastAsia"/>
          <w:color w:val="000000" w:themeColor="text1"/>
        </w:rPr>
        <w:t>執行單位</w:t>
      </w:r>
      <w:r w:rsidR="00D93C1C" w:rsidRPr="001346F2">
        <w:rPr>
          <w:rFonts w:hAnsi="標楷體" w:hint="eastAsia"/>
          <w:color w:val="000000" w:themeColor="text1"/>
        </w:rPr>
        <w:t>、</w:t>
      </w:r>
      <w:r w:rsidR="003D6B9C" w:rsidRPr="001346F2">
        <w:rPr>
          <w:rFonts w:hAnsi="標楷體" w:hint="eastAsia"/>
          <w:color w:val="000000" w:themeColor="text1"/>
        </w:rPr>
        <w:t>補</w:t>
      </w:r>
      <w:r w:rsidR="00321001" w:rsidRPr="001346F2">
        <w:rPr>
          <w:rFonts w:hAnsi="標楷體" w:hint="eastAsia"/>
          <w:color w:val="000000" w:themeColor="text1"/>
        </w:rPr>
        <w:t>(捐)</w:t>
      </w:r>
      <w:r w:rsidR="003D6B9C" w:rsidRPr="001346F2">
        <w:rPr>
          <w:rFonts w:hAnsi="標楷體" w:hint="eastAsia"/>
          <w:color w:val="000000" w:themeColor="text1"/>
        </w:rPr>
        <w:t>助</w:t>
      </w:r>
      <w:r w:rsidR="00D93C1C" w:rsidRPr="001346F2">
        <w:rPr>
          <w:rFonts w:hAnsi="標楷體" w:hint="eastAsia"/>
          <w:color w:val="000000" w:themeColor="text1"/>
        </w:rPr>
        <w:t>及</w:t>
      </w:r>
      <w:r w:rsidRPr="001346F2">
        <w:rPr>
          <w:rFonts w:hAnsi="標楷體" w:hint="eastAsia"/>
          <w:color w:val="000000" w:themeColor="text1"/>
        </w:rPr>
        <w:t>委辦之定義如下：</w:t>
      </w:r>
      <w:r w:rsidRPr="001346F2">
        <w:rPr>
          <w:rFonts w:hAnsi="標楷體"/>
          <w:color w:val="000000" w:themeColor="text1"/>
        </w:rPr>
        <w:t xml:space="preserve"> </w:t>
      </w:r>
    </w:p>
    <w:p w:rsidR="00D93C1C" w:rsidRPr="001346F2" w:rsidRDefault="001102E4" w:rsidP="00777AE8">
      <w:pPr>
        <w:snapToGrid w:val="0"/>
        <w:spacing w:line="300" w:lineRule="exact"/>
        <w:ind w:left="992" w:hanging="822"/>
        <w:jc w:val="both"/>
        <w:rPr>
          <w:rFonts w:ascii="標楷體" w:eastAsia="標楷體" w:hAnsi="標楷體"/>
          <w:color w:val="000000" w:themeColor="text1"/>
          <w:sz w:val="28"/>
        </w:rPr>
      </w:pPr>
      <w:r w:rsidRPr="001346F2">
        <w:rPr>
          <w:rFonts w:ascii="標楷體" w:eastAsia="標楷體" w:hAnsi="標楷體" w:hint="eastAsia"/>
          <w:color w:val="000000" w:themeColor="text1"/>
          <w:sz w:val="28"/>
          <w:szCs w:val="24"/>
        </w:rPr>
        <w:t>（一）</w:t>
      </w:r>
      <w:r w:rsidR="00321001" w:rsidRPr="001346F2">
        <w:rPr>
          <w:rFonts w:ascii="標楷體" w:eastAsia="標楷體" w:hAnsi="標楷體" w:hint="eastAsia"/>
          <w:color w:val="000000" w:themeColor="text1"/>
          <w:sz w:val="28"/>
          <w:szCs w:val="24"/>
        </w:rPr>
        <w:t>執行單位</w:t>
      </w:r>
      <w:r w:rsidR="008415D8" w:rsidRPr="001346F2">
        <w:rPr>
          <w:rFonts w:ascii="標楷體" w:eastAsia="標楷體" w:hAnsi="標楷體" w:hint="eastAsia"/>
          <w:color w:val="000000" w:themeColor="text1"/>
          <w:sz w:val="28"/>
        </w:rPr>
        <w:t>：</w:t>
      </w:r>
      <w:r w:rsidR="00D93C1C" w:rsidRPr="001346F2">
        <w:rPr>
          <w:rFonts w:ascii="標楷體" w:eastAsia="標楷體" w:hAnsi="標楷體" w:hint="eastAsia"/>
          <w:color w:val="000000" w:themeColor="text1"/>
          <w:sz w:val="28"/>
        </w:rPr>
        <w:t>指受補</w:t>
      </w:r>
      <w:r w:rsidR="00321001" w:rsidRPr="001346F2">
        <w:rPr>
          <w:rFonts w:ascii="標楷體" w:eastAsia="標楷體" w:hAnsi="標楷體" w:hint="eastAsia"/>
          <w:color w:val="000000" w:themeColor="text1"/>
          <w:sz w:val="28"/>
        </w:rPr>
        <w:t>(捐)</w:t>
      </w:r>
      <w:r w:rsidR="00D93C1C" w:rsidRPr="001346F2">
        <w:rPr>
          <w:rFonts w:ascii="標楷體" w:eastAsia="標楷體" w:hAnsi="標楷體" w:hint="eastAsia"/>
          <w:color w:val="000000" w:themeColor="text1"/>
          <w:sz w:val="28"/>
        </w:rPr>
        <w:t>助或受委託之法人、機關（構）</w:t>
      </w:r>
      <w:bookmarkStart w:id="0" w:name="_Hlk26966975"/>
      <w:r w:rsidR="00D93C1C" w:rsidRPr="001346F2">
        <w:rPr>
          <w:rFonts w:ascii="標楷體" w:eastAsia="標楷體" w:hAnsi="標楷體" w:hint="eastAsia"/>
          <w:color w:val="000000" w:themeColor="text1"/>
          <w:sz w:val="28"/>
        </w:rPr>
        <w:t>、</w:t>
      </w:r>
      <w:bookmarkEnd w:id="0"/>
      <w:r w:rsidR="00D93C1C" w:rsidRPr="001346F2">
        <w:rPr>
          <w:rFonts w:ascii="標楷體" w:eastAsia="標楷體" w:hAnsi="標楷體" w:hint="eastAsia"/>
          <w:color w:val="000000" w:themeColor="text1"/>
          <w:sz w:val="28"/>
        </w:rPr>
        <w:t>學校、國內外團體或自然人。</w:t>
      </w:r>
    </w:p>
    <w:p w:rsidR="001102E4" w:rsidRPr="001346F2" w:rsidRDefault="00D93C1C" w:rsidP="00777AE8">
      <w:pPr>
        <w:snapToGrid w:val="0"/>
        <w:spacing w:line="300" w:lineRule="exact"/>
        <w:ind w:left="992" w:hanging="822"/>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（二）</w:t>
      </w:r>
      <w:r w:rsidR="003D6B9C" w:rsidRPr="001346F2">
        <w:rPr>
          <w:rFonts w:ascii="標楷體" w:eastAsia="標楷體" w:hAnsi="標楷體" w:hint="eastAsia"/>
          <w:color w:val="000000" w:themeColor="text1"/>
          <w:sz w:val="28"/>
        </w:rPr>
        <w:t>補</w:t>
      </w:r>
      <w:r w:rsidR="00321001" w:rsidRPr="001346F2">
        <w:rPr>
          <w:rFonts w:ascii="標楷體" w:eastAsia="標楷體" w:hAnsi="標楷體" w:hint="eastAsia"/>
          <w:color w:val="000000" w:themeColor="text1"/>
          <w:sz w:val="28"/>
        </w:rPr>
        <w:t>(捐)</w:t>
      </w:r>
      <w:r w:rsidR="003D6B9C" w:rsidRPr="001346F2">
        <w:rPr>
          <w:rFonts w:ascii="標楷體" w:eastAsia="標楷體" w:hAnsi="標楷體" w:hint="eastAsia"/>
          <w:color w:val="000000" w:themeColor="text1"/>
          <w:sz w:val="28"/>
        </w:rPr>
        <w:t>助</w:t>
      </w:r>
      <w:r w:rsidR="001102E4" w:rsidRPr="001346F2">
        <w:rPr>
          <w:rFonts w:ascii="標楷體" w:eastAsia="標楷體" w:hAnsi="標楷體" w:hint="eastAsia"/>
          <w:color w:val="000000" w:themeColor="text1"/>
          <w:sz w:val="28"/>
        </w:rPr>
        <w:t>：指本部依所定之預算計畫對</w:t>
      </w:r>
      <w:r w:rsidR="00321001" w:rsidRPr="001346F2">
        <w:rPr>
          <w:rFonts w:ascii="標楷體" w:eastAsia="標楷體" w:hAnsi="標楷體" w:hint="eastAsia"/>
          <w:color w:val="000000" w:themeColor="text1"/>
          <w:sz w:val="28"/>
        </w:rPr>
        <w:t>執行單位</w:t>
      </w:r>
      <w:r w:rsidR="001102E4" w:rsidRPr="001346F2">
        <w:rPr>
          <w:rFonts w:ascii="標楷體" w:eastAsia="標楷體" w:hAnsi="標楷體" w:hint="eastAsia"/>
          <w:color w:val="000000" w:themeColor="text1"/>
          <w:sz w:val="28"/>
        </w:rPr>
        <w:t>提供經費支援，其</w:t>
      </w:r>
      <w:r w:rsidR="001102E4" w:rsidRPr="001346F2">
        <w:rPr>
          <w:rFonts w:ascii="標楷體" w:eastAsia="標楷體" w:hAnsi="標楷體" w:hint="eastAsia"/>
          <w:color w:val="000000" w:themeColor="text1"/>
          <w:sz w:val="28"/>
          <w:szCs w:val="24"/>
        </w:rPr>
        <w:t>分為下列二類：</w:t>
      </w:r>
    </w:p>
    <w:p w:rsidR="001102E4" w:rsidRPr="001346F2" w:rsidRDefault="001102E4" w:rsidP="00FC71DC">
      <w:pPr>
        <w:pStyle w:val="ad"/>
        <w:numPr>
          <w:ilvl w:val="0"/>
          <w:numId w:val="7"/>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全額</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Pr="001346F2">
        <w:rPr>
          <w:rFonts w:ascii="標楷體" w:eastAsia="標楷體" w:hAnsi="標楷體" w:hint="eastAsia"/>
          <w:color w:val="000000" w:themeColor="text1"/>
          <w:sz w:val="28"/>
          <w:szCs w:val="24"/>
        </w:rPr>
        <w:t>：就</w:t>
      </w:r>
      <w:r w:rsidR="00D93C1C" w:rsidRPr="001346F2">
        <w:rPr>
          <w:rFonts w:ascii="標楷體" w:eastAsia="標楷體" w:hAnsi="標楷體" w:hint="eastAsia"/>
          <w:color w:val="000000" w:themeColor="text1"/>
          <w:sz w:val="28"/>
          <w:szCs w:val="24"/>
        </w:rPr>
        <w:t>本部核定</w:t>
      </w:r>
      <w:r w:rsidRPr="001346F2">
        <w:rPr>
          <w:rFonts w:ascii="標楷體" w:eastAsia="標楷體" w:hAnsi="標楷體" w:hint="eastAsia"/>
          <w:color w:val="000000" w:themeColor="text1"/>
          <w:sz w:val="28"/>
          <w:szCs w:val="24"/>
        </w:rPr>
        <w:t>計畫經費予以全部</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Pr="001346F2">
        <w:rPr>
          <w:rFonts w:ascii="標楷體" w:eastAsia="標楷體" w:hAnsi="標楷體" w:hint="eastAsia"/>
          <w:color w:val="000000" w:themeColor="text1"/>
          <w:sz w:val="28"/>
          <w:szCs w:val="24"/>
        </w:rPr>
        <w:t>。</w:t>
      </w:r>
    </w:p>
    <w:p w:rsidR="0001415C" w:rsidRPr="001346F2" w:rsidRDefault="001102E4" w:rsidP="00FC71DC">
      <w:pPr>
        <w:pStyle w:val="ad"/>
        <w:numPr>
          <w:ilvl w:val="0"/>
          <w:numId w:val="7"/>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部分</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Pr="001346F2">
        <w:rPr>
          <w:rFonts w:ascii="標楷體" w:eastAsia="標楷體" w:hAnsi="標楷體" w:hint="eastAsia"/>
          <w:color w:val="000000" w:themeColor="text1"/>
          <w:sz w:val="28"/>
          <w:szCs w:val="24"/>
        </w:rPr>
        <w:t>：就</w:t>
      </w:r>
      <w:r w:rsidR="00D93C1C" w:rsidRPr="001346F2">
        <w:rPr>
          <w:rFonts w:ascii="標楷體" w:eastAsia="標楷體" w:hAnsi="標楷體" w:hint="eastAsia"/>
          <w:color w:val="000000" w:themeColor="text1"/>
          <w:sz w:val="28"/>
          <w:szCs w:val="24"/>
        </w:rPr>
        <w:t>本部核定</w:t>
      </w:r>
      <w:r w:rsidRPr="001346F2">
        <w:rPr>
          <w:rFonts w:ascii="標楷體" w:eastAsia="標楷體" w:hAnsi="標楷體" w:hint="eastAsia"/>
          <w:color w:val="000000" w:themeColor="text1"/>
          <w:sz w:val="28"/>
          <w:szCs w:val="24"/>
        </w:rPr>
        <w:t>計畫經費予以某一比率之</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Pr="001346F2">
        <w:rPr>
          <w:rFonts w:ascii="標楷體" w:eastAsia="標楷體" w:hAnsi="標楷體" w:hint="eastAsia"/>
          <w:color w:val="000000" w:themeColor="text1"/>
          <w:sz w:val="28"/>
          <w:szCs w:val="24"/>
        </w:rPr>
        <w:t>。</w:t>
      </w:r>
      <w:r w:rsidRPr="001346F2">
        <w:rPr>
          <w:rFonts w:ascii="標楷體" w:eastAsia="標楷體" w:hAnsi="標楷體"/>
          <w:color w:val="000000" w:themeColor="text1"/>
          <w:sz w:val="28"/>
          <w:szCs w:val="24"/>
        </w:rPr>
        <w:t xml:space="preserve"> </w:t>
      </w:r>
    </w:p>
    <w:p w:rsidR="001102E4" w:rsidRPr="001346F2" w:rsidRDefault="0001415C" w:rsidP="0001415C">
      <w:pPr>
        <w:snapToGrid w:val="0"/>
        <w:spacing w:line="300" w:lineRule="exact"/>
        <w:ind w:left="1089" w:hanging="851"/>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（三）委辦：指本部處理一般公務或特定工作所需，依行政程序法採行政協助、行政指示或行政委託方式委託執行單位，辦理屬於本部法定職掌之相關業務。</w:t>
      </w:r>
    </w:p>
    <w:p w:rsidR="00272210" w:rsidRPr="001346F2" w:rsidRDefault="00272210" w:rsidP="0086107A">
      <w:pPr>
        <w:snapToGrid w:val="0"/>
        <w:spacing w:line="300" w:lineRule="exact"/>
        <w:ind w:left="964" w:hanging="794"/>
        <w:jc w:val="both"/>
        <w:rPr>
          <w:rFonts w:ascii="標楷體" w:eastAsia="標楷體" w:hAnsi="標楷體"/>
          <w:color w:val="000000" w:themeColor="text1"/>
          <w:sz w:val="28"/>
          <w:szCs w:val="24"/>
        </w:rPr>
      </w:pPr>
    </w:p>
    <w:p w:rsidR="001102E4" w:rsidRPr="001346F2" w:rsidRDefault="00FF2F11" w:rsidP="001102E4">
      <w:pPr>
        <w:pStyle w:val="a3"/>
        <w:spacing w:line="300" w:lineRule="exact"/>
        <w:ind w:left="510" w:hanging="510"/>
        <w:jc w:val="both"/>
        <w:rPr>
          <w:rFonts w:hAnsi="標楷體"/>
          <w:b/>
          <w:color w:val="000000" w:themeColor="text1"/>
        </w:rPr>
      </w:pPr>
      <w:r w:rsidRPr="001346F2">
        <w:rPr>
          <w:rFonts w:hAnsi="標楷體" w:hint="eastAsia"/>
          <w:b/>
          <w:color w:val="000000" w:themeColor="text1"/>
        </w:rPr>
        <w:t xml:space="preserve">第二章  </w:t>
      </w:r>
      <w:r w:rsidR="001102E4" w:rsidRPr="001346F2">
        <w:rPr>
          <w:rFonts w:hAnsi="標楷體" w:hint="eastAsia"/>
          <w:b/>
          <w:color w:val="000000" w:themeColor="text1"/>
        </w:rPr>
        <w:t>計畫申請、研擬及核定</w:t>
      </w:r>
    </w:p>
    <w:p w:rsidR="001102E4" w:rsidRPr="001346F2" w:rsidRDefault="001102E4" w:rsidP="001102E4">
      <w:pPr>
        <w:pStyle w:val="a3"/>
        <w:spacing w:line="300" w:lineRule="exact"/>
        <w:ind w:left="510" w:hanging="510"/>
        <w:jc w:val="both"/>
        <w:rPr>
          <w:rFonts w:hAnsi="標楷體"/>
          <w:color w:val="000000" w:themeColor="text1"/>
          <w:szCs w:val="24"/>
        </w:rPr>
      </w:pPr>
      <w:r w:rsidRPr="001346F2">
        <w:rPr>
          <w:rFonts w:hAnsi="標楷體" w:hint="eastAsia"/>
          <w:color w:val="000000" w:themeColor="text1"/>
        </w:rPr>
        <w:t>四、</w:t>
      </w:r>
      <w:r w:rsidRPr="001346F2">
        <w:rPr>
          <w:rFonts w:hAnsi="標楷體" w:hint="eastAsia"/>
          <w:color w:val="000000" w:themeColor="text1"/>
          <w:szCs w:val="24"/>
        </w:rPr>
        <w:t>各項計畫之申請、研擬及核定，應依下列規定辦理：</w:t>
      </w:r>
    </w:p>
    <w:p w:rsidR="001102E4" w:rsidRPr="001346F2" w:rsidRDefault="001102E4" w:rsidP="001102E4">
      <w:pPr>
        <w:snapToGrid w:val="0"/>
        <w:spacing w:line="300" w:lineRule="exact"/>
        <w:ind w:left="850" w:hanging="68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（一）計畫申請或研擬：</w:t>
      </w:r>
    </w:p>
    <w:p w:rsidR="001102E4" w:rsidRPr="001346F2" w:rsidRDefault="001102E4" w:rsidP="00FC71DC">
      <w:pPr>
        <w:pStyle w:val="ad"/>
        <w:numPr>
          <w:ilvl w:val="0"/>
          <w:numId w:val="9"/>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各計畫</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應事先擬訂工作計畫、進度及計畫項目經費申請表（格式請參考附件一之一</w:t>
      </w:r>
      <w:r w:rsidR="0012328B" w:rsidRPr="001346F2">
        <w:rPr>
          <w:rFonts w:ascii="標楷體" w:eastAsia="標楷體" w:hAnsi="標楷體" w:hint="eastAsia"/>
          <w:color w:val="000000" w:themeColor="text1"/>
          <w:sz w:val="28"/>
          <w:szCs w:val="24"/>
        </w:rPr>
        <w:t>及</w:t>
      </w:r>
      <w:r w:rsidRPr="001346F2">
        <w:rPr>
          <w:rFonts w:ascii="標楷體" w:eastAsia="標楷體" w:hAnsi="標楷體" w:hint="eastAsia"/>
          <w:color w:val="000000" w:themeColor="text1"/>
          <w:sz w:val="28"/>
          <w:szCs w:val="24"/>
        </w:rPr>
        <w:t>一之二），並檢附相關文件送本部辦理，</w:t>
      </w:r>
      <w:r w:rsidR="00481229" w:rsidRPr="001346F2">
        <w:rPr>
          <w:rFonts w:ascii="標楷體" w:eastAsia="標楷體" w:hAnsi="標楷體" w:hint="eastAsia"/>
          <w:color w:val="000000" w:themeColor="text1"/>
          <w:sz w:val="28"/>
          <w:szCs w:val="24"/>
        </w:rPr>
        <w:t>所送補</w:t>
      </w:r>
      <w:r w:rsidR="00321001" w:rsidRPr="001346F2">
        <w:rPr>
          <w:rFonts w:ascii="標楷體" w:eastAsia="標楷體" w:hAnsi="標楷體" w:hint="eastAsia"/>
          <w:color w:val="000000" w:themeColor="text1"/>
          <w:sz w:val="28"/>
          <w:szCs w:val="24"/>
        </w:rPr>
        <w:t>(捐)</w:t>
      </w:r>
      <w:r w:rsidR="00481229" w:rsidRPr="001346F2">
        <w:rPr>
          <w:rFonts w:ascii="標楷體" w:eastAsia="標楷體" w:hAnsi="標楷體" w:hint="eastAsia"/>
          <w:color w:val="000000" w:themeColor="text1"/>
          <w:sz w:val="28"/>
          <w:szCs w:val="24"/>
        </w:rPr>
        <w:t>助計畫項目經費申請表，如未經承辦單位、主(會)計單位及首長或團體負責人簽章者，本部得不予受理。</w:t>
      </w:r>
    </w:p>
    <w:p w:rsidR="001102E4" w:rsidRPr="001346F2" w:rsidRDefault="00321001" w:rsidP="00FC71DC">
      <w:pPr>
        <w:pStyle w:val="ad"/>
        <w:numPr>
          <w:ilvl w:val="0"/>
          <w:numId w:val="9"/>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執行單位</w:t>
      </w:r>
      <w:r w:rsidR="001102E4" w:rsidRPr="001346F2">
        <w:rPr>
          <w:rFonts w:ascii="標楷體" w:eastAsia="標楷體" w:hAnsi="標楷體" w:hint="eastAsia"/>
          <w:color w:val="000000" w:themeColor="text1"/>
          <w:sz w:val="28"/>
        </w:rPr>
        <w:t>所提計畫</w:t>
      </w:r>
      <w:r w:rsidR="00033140" w:rsidRPr="001346F2">
        <w:rPr>
          <w:rFonts w:ascii="標楷體" w:eastAsia="標楷體" w:hAnsi="標楷體" w:hint="eastAsia"/>
          <w:color w:val="000000" w:themeColor="text1"/>
          <w:sz w:val="28"/>
        </w:rPr>
        <w:t>（不</w:t>
      </w:r>
      <w:r w:rsidR="008415D8" w:rsidRPr="001346F2">
        <w:rPr>
          <w:rFonts w:ascii="標楷體" w:eastAsia="標楷體" w:hAnsi="標楷體" w:hint="eastAsia"/>
          <w:color w:val="000000" w:themeColor="text1"/>
          <w:sz w:val="28"/>
        </w:rPr>
        <w:t>包括</w:t>
      </w:r>
      <w:r w:rsidR="00033140" w:rsidRPr="001346F2">
        <w:rPr>
          <w:rFonts w:ascii="標楷體" w:eastAsia="標楷體" w:hAnsi="標楷體" w:hint="eastAsia"/>
          <w:color w:val="000000" w:themeColor="text1"/>
          <w:sz w:val="28"/>
        </w:rPr>
        <w:t>委託研究計畫）</w:t>
      </w:r>
      <w:r w:rsidR="001102E4" w:rsidRPr="001346F2">
        <w:rPr>
          <w:rFonts w:ascii="標楷體" w:eastAsia="標楷體" w:hAnsi="標楷體" w:hint="eastAsia"/>
          <w:color w:val="000000" w:themeColor="text1"/>
          <w:sz w:val="28"/>
        </w:rPr>
        <w:t>經費之編列，應依</w:t>
      </w:r>
      <w:r w:rsidR="00976AFC" w:rsidRPr="001346F2">
        <w:rPr>
          <w:rFonts w:ascii="標楷體" w:eastAsia="標楷體" w:hAnsi="標楷體" w:hint="eastAsia"/>
          <w:color w:val="000000" w:themeColor="text1"/>
          <w:sz w:val="28"/>
        </w:rPr>
        <w:t>中央政府各項經費支用規定</w:t>
      </w:r>
      <w:r w:rsidR="005B516C" w:rsidRPr="001346F2">
        <w:rPr>
          <w:rFonts w:ascii="標楷體" w:eastAsia="標楷體" w:hAnsi="標楷體" w:hint="eastAsia"/>
          <w:color w:val="000000" w:themeColor="text1"/>
          <w:sz w:val="28"/>
        </w:rPr>
        <w:t>、</w:t>
      </w:r>
      <w:r w:rsidR="00976AFC" w:rsidRPr="001346F2">
        <w:rPr>
          <w:rFonts w:ascii="標楷體" w:eastAsia="標楷體" w:hAnsi="標楷體" w:hint="eastAsia"/>
          <w:color w:val="000000" w:themeColor="text1"/>
          <w:sz w:val="28"/>
        </w:rPr>
        <w:t>本部各計畫補</w:t>
      </w:r>
      <w:r w:rsidRPr="001346F2">
        <w:rPr>
          <w:rFonts w:ascii="標楷體" w:eastAsia="標楷體" w:hAnsi="標楷體" w:hint="eastAsia"/>
          <w:color w:val="000000" w:themeColor="text1"/>
          <w:sz w:val="28"/>
        </w:rPr>
        <w:t>(捐)</w:t>
      </w:r>
      <w:r w:rsidR="00976AFC" w:rsidRPr="001346F2">
        <w:rPr>
          <w:rFonts w:ascii="標楷體" w:eastAsia="標楷體" w:hAnsi="標楷體" w:hint="eastAsia"/>
          <w:color w:val="000000" w:themeColor="text1"/>
          <w:sz w:val="28"/>
        </w:rPr>
        <w:t>助要點</w:t>
      </w:r>
      <w:r w:rsidR="005B516C" w:rsidRPr="001346F2">
        <w:rPr>
          <w:rFonts w:ascii="標楷體" w:eastAsia="標楷體" w:hAnsi="標楷體" w:hint="eastAsia"/>
          <w:color w:val="000000" w:themeColor="text1"/>
          <w:sz w:val="28"/>
        </w:rPr>
        <w:t>及本要點</w:t>
      </w:r>
      <w:r w:rsidR="001102E4" w:rsidRPr="001346F2">
        <w:rPr>
          <w:rFonts w:ascii="標楷體" w:eastAsia="標楷體" w:hAnsi="標楷體" w:hint="eastAsia"/>
          <w:color w:val="000000" w:themeColor="text1"/>
          <w:sz w:val="28"/>
        </w:rPr>
        <w:t>經費編列基準表（附件二）規定辦理。</w:t>
      </w:r>
    </w:p>
    <w:p w:rsidR="001102E4" w:rsidRPr="001346F2" w:rsidRDefault="001102E4" w:rsidP="00FC71DC">
      <w:pPr>
        <w:pStyle w:val="ad"/>
        <w:numPr>
          <w:ilvl w:val="0"/>
          <w:numId w:val="9"/>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申請</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Pr="001346F2">
        <w:rPr>
          <w:rFonts w:ascii="標楷體" w:eastAsia="標楷體" w:hAnsi="標楷體" w:hint="eastAsia"/>
          <w:color w:val="000000" w:themeColor="text1"/>
          <w:sz w:val="28"/>
          <w:szCs w:val="24"/>
        </w:rPr>
        <w:t>計畫，下列經費不予</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Pr="001346F2">
        <w:rPr>
          <w:rFonts w:ascii="標楷體" w:eastAsia="標楷體" w:hAnsi="標楷體" w:hint="eastAsia"/>
          <w:color w:val="000000" w:themeColor="text1"/>
          <w:sz w:val="28"/>
          <w:szCs w:val="24"/>
        </w:rPr>
        <w:t>：</w:t>
      </w:r>
      <w:r w:rsidRPr="001346F2">
        <w:rPr>
          <w:rFonts w:ascii="標楷體" w:eastAsia="標楷體" w:hAnsi="標楷體"/>
          <w:color w:val="000000" w:themeColor="text1"/>
          <w:sz w:val="28"/>
          <w:szCs w:val="24"/>
        </w:rPr>
        <w:t xml:space="preserve"> </w:t>
      </w:r>
    </w:p>
    <w:p w:rsidR="001102E4" w:rsidRPr="001346F2" w:rsidRDefault="001102E4" w:rsidP="00FC71DC">
      <w:pPr>
        <w:pStyle w:val="ad"/>
        <w:numPr>
          <w:ilvl w:val="0"/>
          <w:numId w:val="23"/>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人事費。但因特殊需要，經本部同意者，不在此限。</w:t>
      </w:r>
    </w:p>
    <w:p w:rsidR="00976AFC" w:rsidRPr="001346F2" w:rsidRDefault="00976AFC" w:rsidP="00FC71DC">
      <w:pPr>
        <w:pStyle w:val="ad"/>
        <w:numPr>
          <w:ilvl w:val="0"/>
          <w:numId w:val="23"/>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加班費。如有延長工作時間者，得由</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年度經費核實支付加班費。</w:t>
      </w:r>
    </w:p>
    <w:p w:rsidR="001102E4" w:rsidRPr="001346F2" w:rsidRDefault="001102E4" w:rsidP="00FC71DC">
      <w:pPr>
        <w:pStyle w:val="ad"/>
        <w:numPr>
          <w:ilvl w:val="0"/>
          <w:numId w:val="23"/>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內部場地使用費。但</w:t>
      </w:r>
      <w:r w:rsidR="00224692" w:rsidRPr="001346F2">
        <w:rPr>
          <w:rFonts w:ascii="標楷體" w:eastAsia="標楷體" w:hAnsi="標楷體" w:hint="eastAsia"/>
          <w:color w:val="000000" w:themeColor="text1"/>
          <w:sz w:val="28"/>
          <w:szCs w:val="24"/>
        </w:rPr>
        <w:t>因特殊需要，經本部同意者，不在此限。</w:t>
      </w:r>
    </w:p>
    <w:p w:rsidR="001102E4" w:rsidRPr="001346F2" w:rsidRDefault="001102E4" w:rsidP="00FC71DC">
      <w:pPr>
        <w:pStyle w:val="ad"/>
        <w:numPr>
          <w:ilvl w:val="0"/>
          <w:numId w:val="23"/>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行政管理費：包括</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內部之水電費、電話費、燃料費及設備維護等費用</w:t>
      </w:r>
      <w:r w:rsidR="00FF2F11" w:rsidRPr="001346F2">
        <w:rPr>
          <w:rFonts w:ascii="標楷體" w:eastAsia="標楷體" w:hAnsi="標楷體" w:hint="eastAsia"/>
          <w:color w:val="000000" w:themeColor="text1"/>
          <w:sz w:val="28"/>
          <w:szCs w:val="24"/>
        </w:rPr>
        <w:t>。</w:t>
      </w:r>
      <w:r w:rsidRPr="001346F2">
        <w:rPr>
          <w:rFonts w:ascii="標楷體" w:eastAsia="標楷體" w:hAnsi="標楷體" w:hint="eastAsia"/>
          <w:color w:val="000000" w:themeColor="text1"/>
          <w:sz w:val="28"/>
          <w:szCs w:val="24"/>
        </w:rPr>
        <w:t>但因配合本部政策需要者，不在此限。</w:t>
      </w:r>
    </w:p>
    <w:p w:rsidR="001102E4" w:rsidRPr="001346F2" w:rsidRDefault="001102E4" w:rsidP="00FC71DC">
      <w:pPr>
        <w:pStyle w:val="ad"/>
        <w:numPr>
          <w:ilvl w:val="0"/>
          <w:numId w:val="9"/>
        </w:numPr>
        <w:snapToGrid w:val="0"/>
        <w:spacing w:line="300" w:lineRule="exact"/>
        <w:ind w:leftChars="0"/>
        <w:jc w:val="both"/>
        <w:rPr>
          <w:rFonts w:ascii="標楷體" w:eastAsia="標楷體" w:hAnsi="標楷體"/>
          <w:color w:val="000000" w:themeColor="text1"/>
          <w:sz w:val="28"/>
        </w:rPr>
      </w:pPr>
      <w:r w:rsidRPr="001346F2">
        <w:rPr>
          <w:rFonts w:ascii="標楷體" w:eastAsia="標楷體" w:hAnsi="標楷體" w:hint="eastAsia"/>
          <w:color w:val="000000" w:themeColor="text1"/>
          <w:sz w:val="28"/>
          <w:szCs w:val="24"/>
        </w:rPr>
        <w:t>委辦計畫採行政協助方式辦理者，應訂定協議書，確立雙方權利義務。</w:t>
      </w:r>
    </w:p>
    <w:p w:rsidR="001102E4" w:rsidRPr="001346F2" w:rsidRDefault="001102E4" w:rsidP="00FC71DC">
      <w:pPr>
        <w:pStyle w:val="ad"/>
        <w:numPr>
          <w:ilvl w:val="0"/>
          <w:numId w:val="9"/>
        </w:numPr>
        <w:snapToGrid w:val="0"/>
        <w:spacing w:line="300" w:lineRule="exact"/>
        <w:ind w:leftChars="0"/>
        <w:jc w:val="both"/>
        <w:rPr>
          <w:rFonts w:ascii="標楷體" w:eastAsia="標楷體" w:hAnsi="標楷體"/>
          <w:color w:val="000000" w:themeColor="text1"/>
          <w:sz w:val="28"/>
        </w:rPr>
      </w:pPr>
      <w:r w:rsidRPr="001346F2">
        <w:rPr>
          <w:rFonts w:ascii="標楷體" w:eastAsia="標楷體" w:hAnsi="標楷體" w:hint="eastAsia"/>
          <w:color w:val="000000" w:themeColor="text1"/>
          <w:sz w:val="28"/>
          <w:szCs w:val="24"/>
        </w:rPr>
        <w:lastRenderedPageBreak/>
        <w:t>委辦計畫採行政指示辦理者，應於計畫書或公文內載明雙方權利義務關係。</w:t>
      </w:r>
    </w:p>
    <w:p w:rsidR="007B0BCA" w:rsidRPr="001346F2" w:rsidRDefault="007B0BCA" w:rsidP="00FC71DC">
      <w:pPr>
        <w:pStyle w:val="ad"/>
        <w:numPr>
          <w:ilvl w:val="0"/>
          <w:numId w:val="9"/>
        </w:numPr>
        <w:snapToGrid w:val="0"/>
        <w:spacing w:line="300" w:lineRule="exact"/>
        <w:ind w:leftChars="0"/>
        <w:jc w:val="both"/>
        <w:rPr>
          <w:rFonts w:ascii="標楷體" w:eastAsia="標楷體" w:hAnsi="標楷體"/>
          <w:color w:val="000000" w:themeColor="text1"/>
          <w:sz w:val="28"/>
        </w:rPr>
      </w:pPr>
      <w:r w:rsidRPr="001346F2">
        <w:rPr>
          <w:rFonts w:ascii="標楷體" w:eastAsia="標楷體" w:hAnsi="標楷體" w:hint="eastAsia"/>
          <w:color w:val="000000" w:themeColor="text1"/>
          <w:sz w:val="28"/>
          <w:szCs w:val="24"/>
        </w:rPr>
        <w:t>委辦計畫採行政委託辦理者，應依行政程序法第</w:t>
      </w:r>
      <w:r w:rsidR="00DF60BB" w:rsidRPr="001346F2">
        <w:rPr>
          <w:rFonts w:ascii="標楷體" w:eastAsia="標楷體" w:hAnsi="標楷體" w:hint="eastAsia"/>
          <w:color w:val="000000" w:themeColor="text1"/>
          <w:sz w:val="28"/>
          <w:szCs w:val="24"/>
        </w:rPr>
        <w:t>十五</w:t>
      </w:r>
      <w:r w:rsidR="008415D8" w:rsidRPr="001346F2">
        <w:rPr>
          <w:rFonts w:ascii="標楷體" w:eastAsia="標楷體" w:hAnsi="標楷體" w:hint="eastAsia"/>
          <w:color w:val="000000" w:themeColor="text1"/>
          <w:sz w:val="28"/>
          <w:szCs w:val="24"/>
        </w:rPr>
        <w:t>條</w:t>
      </w:r>
      <w:r w:rsidR="004C36E2" w:rsidRPr="001346F2">
        <w:rPr>
          <w:rFonts w:ascii="標楷體" w:eastAsia="標楷體" w:hAnsi="標楷體" w:hint="eastAsia"/>
          <w:color w:val="000000" w:themeColor="text1"/>
          <w:sz w:val="28"/>
          <w:szCs w:val="24"/>
        </w:rPr>
        <w:t>及第</w:t>
      </w:r>
      <w:r w:rsidR="00DF60BB" w:rsidRPr="001346F2">
        <w:rPr>
          <w:rFonts w:ascii="標楷體" w:eastAsia="標楷體" w:hAnsi="標楷體" w:hint="eastAsia"/>
          <w:color w:val="000000" w:themeColor="text1"/>
          <w:sz w:val="28"/>
          <w:szCs w:val="24"/>
        </w:rPr>
        <w:t>十六</w:t>
      </w:r>
      <w:r w:rsidRPr="001346F2">
        <w:rPr>
          <w:rFonts w:ascii="標楷體" w:eastAsia="標楷體" w:hAnsi="標楷體" w:hint="eastAsia"/>
          <w:color w:val="000000" w:themeColor="text1"/>
          <w:sz w:val="28"/>
          <w:szCs w:val="24"/>
        </w:rPr>
        <w:t>條規定辦理。</w:t>
      </w:r>
    </w:p>
    <w:p w:rsidR="001102E4" w:rsidRPr="001346F2" w:rsidRDefault="001102E4" w:rsidP="001102E4">
      <w:pPr>
        <w:snapToGrid w:val="0"/>
        <w:spacing w:line="300" w:lineRule="exact"/>
        <w:ind w:left="850" w:hanging="68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（二）計畫核定：</w:t>
      </w:r>
    </w:p>
    <w:p w:rsidR="00C540F1" w:rsidRPr="001346F2" w:rsidRDefault="00321001" w:rsidP="00FC71DC">
      <w:pPr>
        <w:pStyle w:val="ad"/>
        <w:numPr>
          <w:ilvl w:val="0"/>
          <w:numId w:val="12"/>
        </w:numPr>
        <w:snapToGrid w:val="0"/>
        <w:spacing w:line="300" w:lineRule="exact"/>
        <w:ind w:leftChars="0"/>
        <w:jc w:val="both"/>
        <w:rPr>
          <w:rFonts w:ascii="標楷體" w:eastAsia="標楷體" w:hAnsi="標楷體"/>
          <w:color w:val="000000" w:themeColor="text1"/>
          <w:sz w:val="28"/>
        </w:rPr>
      </w:pPr>
      <w:r w:rsidRPr="001346F2">
        <w:rPr>
          <w:rFonts w:ascii="標楷體" w:eastAsia="標楷體" w:hAnsi="標楷體" w:hint="eastAsia"/>
          <w:color w:val="000000" w:themeColor="text1"/>
          <w:sz w:val="28"/>
          <w:szCs w:val="24"/>
        </w:rPr>
        <w:t>執行單位</w:t>
      </w:r>
      <w:r w:rsidR="00C540F1" w:rsidRPr="001346F2">
        <w:rPr>
          <w:rFonts w:ascii="標楷體" w:eastAsia="標楷體" w:hAnsi="標楷體" w:hint="eastAsia"/>
          <w:color w:val="000000" w:themeColor="text1"/>
          <w:sz w:val="28"/>
          <w:szCs w:val="24"/>
        </w:rPr>
        <w:t>所送之經費申請表，由本部業務單位審核經費項目符合計畫目標及用途後，編製經費核定表(附件</w:t>
      </w:r>
      <w:r w:rsidR="00481229" w:rsidRPr="001346F2">
        <w:rPr>
          <w:rFonts w:ascii="標楷體" w:eastAsia="標楷體" w:hAnsi="標楷體" w:hint="eastAsia"/>
          <w:color w:val="000000" w:themeColor="text1"/>
          <w:sz w:val="28"/>
          <w:szCs w:val="24"/>
        </w:rPr>
        <w:t>一之一</w:t>
      </w:r>
      <w:r w:rsidR="0012328B" w:rsidRPr="001346F2">
        <w:rPr>
          <w:rFonts w:ascii="標楷體" w:eastAsia="標楷體" w:hAnsi="標楷體" w:hint="eastAsia"/>
          <w:color w:val="000000" w:themeColor="text1"/>
          <w:sz w:val="28"/>
          <w:szCs w:val="24"/>
        </w:rPr>
        <w:t>及</w:t>
      </w:r>
      <w:r w:rsidR="00481229" w:rsidRPr="001346F2">
        <w:rPr>
          <w:rFonts w:ascii="標楷體" w:eastAsia="標楷體" w:hAnsi="標楷體" w:hint="eastAsia"/>
          <w:color w:val="000000" w:themeColor="text1"/>
          <w:sz w:val="28"/>
          <w:szCs w:val="24"/>
        </w:rPr>
        <w:t>一之二</w:t>
      </w:r>
      <w:r w:rsidR="00C540F1" w:rsidRPr="001346F2">
        <w:rPr>
          <w:rFonts w:ascii="標楷體" w:eastAsia="標楷體" w:hAnsi="標楷體" w:hint="eastAsia"/>
          <w:color w:val="000000" w:themeColor="text1"/>
          <w:sz w:val="28"/>
          <w:szCs w:val="24"/>
        </w:rPr>
        <w:t>），送本部會計處審核，並據以編製付款憑單或傳票。</w:t>
      </w:r>
    </w:p>
    <w:p w:rsidR="001102E4" w:rsidRPr="001346F2" w:rsidRDefault="003D6B9C" w:rsidP="00FC71DC">
      <w:pPr>
        <w:pStyle w:val="ad"/>
        <w:numPr>
          <w:ilvl w:val="0"/>
          <w:numId w:val="12"/>
        </w:numPr>
        <w:snapToGrid w:val="0"/>
        <w:spacing w:line="300" w:lineRule="exact"/>
        <w:ind w:leftChars="0"/>
        <w:jc w:val="both"/>
        <w:rPr>
          <w:rFonts w:ascii="標楷體" w:eastAsia="標楷體" w:hAnsi="標楷體"/>
          <w:color w:val="000000" w:themeColor="text1"/>
          <w:sz w:val="28"/>
        </w:rPr>
      </w:pPr>
      <w:r w:rsidRPr="001346F2">
        <w:rPr>
          <w:rFonts w:ascii="標楷體" w:eastAsia="標楷體" w:hAnsi="標楷體" w:hint="eastAsia"/>
          <w:color w:val="000000" w:themeColor="text1"/>
          <w:sz w:val="28"/>
        </w:rPr>
        <w:t>補</w:t>
      </w:r>
      <w:r w:rsidR="00321001" w:rsidRPr="001346F2">
        <w:rPr>
          <w:rFonts w:ascii="標楷體" w:eastAsia="標楷體" w:hAnsi="標楷體" w:hint="eastAsia"/>
          <w:color w:val="000000" w:themeColor="text1"/>
          <w:sz w:val="28"/>
        </w:rPr>
        <w:t>(捐)</w:t>
      </w:r>
      <w:r w:rsidRPr="001346F2">
        <w:rPr>
          <w:rFonts w:ascii="標楷體" w:eastAsia="標楷體" w:hAnsi="標楷體" w:hint="eastAsia"/>
          <w:color w:val="000000" w:themeColor="text1"/>
          <w:sz w:val="28"/>
        </w:rPr>
        <w:t>助</w:t>
      </w:r>
      <w:r w:rsidR="001102E4" w:rsidRPr="001346F2">
        <w:rPr>
          <w:rFonts w:ascii="標楷體" w:eastAsia="標楷體" w:hAnsi="標楷體" w:hint="eastAsia"/>
          <w:color w:val="000000" w:themeColor="text1"/>
          <w:sz w:val="28"/>
        </w:rPr>
        <w:t>計畫：</w:t>
      </w:r>
    </w:p>
    <w:p w:rsidR="001102E4" w:rsidRPr="001346F2" w:rsidRDefault="001102E4" w:rsidP="00FC71DC">
      <w:pPr>
        <w:pStyle w:val="ad"/>
        <w:numPr>
          <w:ilvl w:val="0"/>
          <w:numId w:val="25"/>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rPr>
        <w:t>本部</w:t>
      </w:r>
      <w:r w:rsidRPr="001346F2">
        <w:rPr>
          <w:rFonts w:ascii="標楷體" w:eastAsia="標楷體" w:hAnsi="標楷體" w:hint="eastAsia"/>
          <w:color w:val="000000" w:themeColor="text1"/>
          <w:sz w:val="28"/>
          <w:szCs w:val="24"/>
        </w:rPr>
        <w:t>應通知</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（計畫項目經費核定表格式請參考附件一之</w:t>
      </w:r>
      <w:r w:rsidR="00BF2000" w:rsidRPr="001346F2">
        <w:rPr>
          <w:rFonts w:ascii="標楷體" w:eastAsia="標楷體" w:hAnsi="標楷體" w:hint="eastAsia"/>
          <w:color w:val="000000" w:themeColor="text1"/>
          <w:sz w:val="28"/>
          <w:szCs w:val="24"/>
        </w:rPr>
        <w:t>一</w:t>
      </w:r>
      <w:r w:rsidR="0012328B" w:rsidRPr="001346F2">
        <w:rPr>
          <w:rFonts w:ascii="標楷體" w:eastAsia="標楷體" w:hAnsi="標楷體" w:hint="eastAsia"/>
          <w:color w:val="000000" w:themeColor="text1"/>
          <w:sz w:val="28"/>
          <w:szCs w:val="24"/>
        </w:rPr>
        <w:t>及</w:t>
      </w:r>
      <w:r w:rsidR="00CC5B8B" w:rsidRPr="001346F2">
        <w:rPr>
          <w:rFonts w:ascii="標楷體" w:eastAsia="標楷體" w:hAnsi="標楷體" w:hint="eastAsia"/>
          <w:color w:val="000000" w:themeColor="text1"/>
          <w:sz w:val="28"/>
          <w:szCs w:val="24"/>
        </w:rPr>
        <w:t>一之</w:t>
      </w:r>
      <w:r w:rsidR="00BF2000" w:rsidRPr="001346F2">
        <w:rPr>
          <w:rFonts w:ascii="標楷體" w:eastAsia="標楷體" w:hAnsi="標楷體" w:hint="eastAsia"/>
          <w:color w:val="000000" w:themeColor="text1"/>
          <w:sz w:val="28"/>
          <w:szCs w:val="24"/>
        </w:rPr>
        <w:t>二</w:t>
      </w:r>
      <w:r w:rsidRPr="001346F2">
        <w:rPr>
          <w:rFonts w:ascii="標楷體" w:eastAsia="標楷體" w:hAnsi="標楷體" w:hint="eastAsia"/>
          <w:color w:val="000000" w:themeColor="text1"/>
          <w:sz w:val="28"/>
          <w:szCs w:val="24"/>
        </w:rPr>
        <w:t>），並於核定公文中敘明「教育部核定計畫經費」、「教育部核定（全額或部分）</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Pr="001346F2">
        <w:rPr>
          <w:rFonts w:ascii="標楷體" w:eastAsia="標楷體" w:hAnsi="標楷體" w:hint="eastAsia"/>
          <w:color w:val="000000" w:themeColor="text1"/>
          <w:sz w:val="28"/>
          <w:szCs w:val="24"/>
        </w:rPr>
        <w:t>經費」；</w:t>
      </w:r>
      <w:r w:rsidR="003D6B9C" w:rsidRPr="001346F2">
        <w:rPr>
          <w:rFonts w:ascii="標楷體" w:eastAsia="標楷體" w:hAnsi="標楷體" w:hint="eastAsia"/>
          <w:color w:val="000000" w:themeColor="text1"/>
          <w:sz w:val="28"/>
          <w:szCs w:val="24"/>
        </w:rPr>
        <w:t>補助</w:t>
      </w:r>
      <w:r w:rsidRPr="001346F2">
        <w:rPr>
          <w:rFonts w:ascii="標楷體" w:eastAsia="標楷體" w:hAnsi="標楷體" w:hint="eastAsia"/>
          <w:color w:val="000000" w:themeColor="text1"/>
          <w:sz w:val="28"/>
          <w:szCs w:val="24"/>
        </w:rPr>
        <w:t>直轄市、準用直轄市規定之縣及縣（市）政府（以下簡稱地方政府）經費者，並應敘明納入地方預算或以代收代付方式辦理。</w:t>
      </w:r>
    </w:p>
    <w:p w:rsidR="001102E4" w:rsidRPr="001346F2" w:rsidRDefault="003D6B9C" w:rsidP="00FC71DC">
      <w:pPr>
        <w:pStyle w:val="ad"/>
        <w:numPr>
          <w:ilvl w:val="0"/>
          <w:numId w:val="25"/>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Pr="001346F2">
        <w:rPr>
          <w:rFonts w:ascii="標楷體" w:eastAsia="標楷體" w:hAnsi="標楷體" w:hint="eastAsia"/>
          <w:color w:val="000000" w:themeColor="text1"/>
          <w:sz w:val="28"/>
          <w:szCs w:val="24"/>
        </w:rPr>
        <w:t>助</w:t>
      </w:r>
      <w:r w:rsidR="001102E4" w:rsidRPr="001346F2">
        <w:rPr>
          <w:rFonts w:ascii="標楷體" w:eastAsia="標楷體" w:hAnsi="標楷體" w:hint="eastAsia"/>
          <w:color w:val="000000" w:themeColor="text1"/>
          <w:sz w:val="28"/>
          <w:szCs w:val="24"/>
        </w:rPr>
        <w:t>計畫經核定為部分</w:t>
      </w:r>
      <w:r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Pr="001346F2">
        <w:rPr>
          <w:rFonts w:ascii="標楷體" w:eastAsia="標楷體" w:hAnsi="標楷體" w:hint="eastAsia"/>
          <w:color w:val="000000" w:themeColor="text1"/>
          <w:sz w:val="28"/>
          <w:szCs w:val="24"/>
        </w:rPr>
        <w:t>助</w:t>
      </w:r>
      <w:r w:rsidR="001102E4" w:rsidRPr="001346F2">
        <w:rPr>
          <w:rFonts w:ascii="標楷體" w:eastAsia="標楷體" w:hAnsi="標楷體" w:hint="eastAsia"/>
          <w:color w:val="000000" w:themeColor="text1"/>
          <w:sz w:val="28"/>
          <w:szCs w:val="24"/>
        </w:rPr>
        <w:t>者，除具特殊原因經本部同意者外，不得變更為全額</w:t>
      </w:r>
      <w:r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Pr="001346F2">
        <w:rPr>
          <w:rFonts w:ascii="標楷體" w:eastAsia="標楷體" w:hAnsi="標楷體" w:hint="eastAsia"/>
          <w:color w:val="000000" w:themeColor="text1"/>
          <w:sz w:val="28"/>
          <w:szCs w:val="24"/>
        </w:rPr>
        <w:t>助</w:t>
      </w:r>
      <w:r w:rsidR="001102E4" w:rsidRPr="001346F2">
        <w:rPr>
          <w:rFonts w:ascii="標楷體" w:eastAsia="標楷體" w:hAnsi="標楷體" w:hint="eastAsia"/>
          <w:color w:val="000000" w:themeColor="text1"/>
          <w:sz w:val="28"/>
          <w:szCs w:val="24"/>
        </w:rPr>
        <w:t>，且不得以變更為全額</w:t>
      </w:r>
      <w:r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Pr="001346F2">
        <w:rPr>
          <w:rFonts w:ascii="標楷體" w:eastAsia="標楷體" w:hAnsi="標楷體" w:hint="eastAsia"/>
          <w:color w:val="000000" w:themeColor="text1"/>
          <w:sz w:val="28"/>
          <w:szCs w:val="24"/>
        </w:rPr>
        <w:t>助</w:t>
      </w:r>
      <w:r w:rsidR="001102E4" w:rsidRPr="001346F2">
        <w:rPr>
          <w:rFonts w:ascii="標楷體" w:eastAsia="標楷體" w:hAnsi="標楷體" w:hint="eastAsia"/>
          <w:color w:val="000000" w:themeColor="text1"/>
          <w:sz w:val="28"/>
          <w:szCs w:val="24"/>
        </w:rPr>
        <w:t>為由要求增列經費。</w:t>
      </w:r>
    </w:p>
    <w:p w:rsidR="001102E4" w:rsidRPr="001346F2" w:rsidRDefault="001102E4" w:rsidP="00FC71DC">
      <w:pPr>
        <w:pStyle w:val="ad"/>
        <w:numPr>
          <w:ilvl w:val="0"/>
          <w:numId w:val="12"/>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rPr>
        <w:t>委辦計畫：本部</w:t>
      </w:r>
      <w:r w:rsidRPr="001346F2">
        <w:rPr>
          <w:rFonts w:ascii="標楷體" w:eastAsia="標楷體" w:hAnsi="標楷體" w:hint="eastAsia"/>
          <w:color w:val="000000" w:themeColor="text1"/>
          <w:sz w:val="28"/>
          <w:szCs w:val="24"/>
        </w:rPr>
        <w:t>應通知</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（計畫項目經費核定表格式請參考附件一之</w:t>
      </w:r>
      <w:r w:rsidR="00940BF8" w:rsidRPr="001346F2">
        <w:rPr>
          <w:rFonts w:ascii="標楷體" w:eastAsia="標楷體" w:hAnsi="標楷體" w:hint="eastAsia"/>
          <w:color w:val="000000" w:themeColor="text1"/>
          <w:sz w:val="28"/>
          <w:szCs w:val="24"/>
        </w:rPr>
        <w:t>三</w:t>
      </w:r>
      <w:r w:rsidRPr="001346F2">
        <w:rPr>
          <w:rFonts w:ascii="標楷體" w:eastAsia="標楷體" w:hAnsi="標楷體" w:hint="eastAsia"/>
          <w:color w:val="000000" w:themeColor="text1"/>
          <w:sz w:val="28"/>
          <w:szCs w:val="24"/>
        </w:rPr>
        <w:t>），並於核定公文中敘明「教育部核定計畫經費」。</w:t>
      </w:r>
    </w:p>
    <w:p w:rsidR="00272210" w:rsidRPr="001346F2" w:rsidRDefault="00272210" w:rsidP="00272210">
      <w:pPr>
        <w:snapToGrid w:val="0"/>
        <w:spacing w:line="300" w:lineRule="exact"/>
        <w:ind w:left="1089" w:hanging="851"/>
        <w:jc w:val="both"/>
        <w:rPr>
          <w:rFonts w:ascii="標楷體" w:eastAsia="標楷體" w:hAnsi="標楷體"/>
          <w:color w:val="000000" w:themeColor="text1"/>
          <w:sz w:val="28"/>
          <w:szCs w:val="24"/>
        </w:rPr>
      </w:pPr>
    </w:p>
    <w:p w:rsidR="001102E4" w:rsidRPr="001346F2" w:rsidRDefault="00FF2F11" w:rsidP="001102E4">
      <w:pPr>
        <w:snapToGrid w:val="0"/>
        <w:spacing w:line="300" w:lineRule="exact"/>
        <w:ind w:left="454" w:hanging="454"/>
        <w:jc w:val="both"/>
        <w:rPr>
          <w:rFonts w:ascii="標楷體" w:eastAsia="標楷體" w:hAnsi="標楷體"/>
          <w:b/>
          <w:color w:val="000000" w:themeColor="text1"/>
          <w:sz w:val="28"/>
          <w:szCs w:val="24"/>
        </w:rPr>
      </w:pPr>
      <w:r w:rsidRPr="001346F2">
        <w:rPr>
          <w:rFonts w:ascii="標楷體" w:eastAsia="標楷體" w:hAnsi="標楷體" w:hint="eastAsia"/>
          <w:b/>
          <w:color w:val="000000" w:themeColor="text1"/>
          <w:sz w:val="28"/>
          <w:szCs w:val="24"/>
        </w:rPr>
        <w:t xml:space="preserve">第三章  </w:t>
      </w:r>
      <w:r w:rsidR="001102E4" w:rsidRPr="001346F2">
        <w:rPr>
          <w:rFonts w:ascii="標楷體" w:eastAsia="標楷體" w:hAnsi="標楷體" w:hint="eastAsia"/>
          <w:b/>
          <w:color w:val="000000" w:themeColor="text1"/>
          <w:sz w:val="28"/>
          <w:szCs w:val="24"/>
        </w:rPr>
        <w:t>計畫經費撥付</w:t>
      </w:r>
    </w:p>
    <w:p w:rsidR="001102E4" w:rsidRPr="001346F2" w:rsidRDefault="001102E4" w:rsidP="001102E4">
      <w:pPr>
        <w:snapToGrid w:val="0"/>
        <w:spacing w:line="300" w:lineRule="exact"/>
        <w:ind w:left="454" w:hanging="454"/>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五、各計畫</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應儘速依下列規定，檢附領據送本部辦理撥款：</w:t>
      </w:r>
    </w:p>
    <w:p w:rsidR="001102E4" w:rsidRPr="001346F2" w:rsidRDefault="001102E4" w:rsidP="0086107A">
      <w:pPr>
        <w:snapToGrid w:val="0"/>
        <w:spacing w:line="300" w:lineRule="exact"/>
        <w:ind w:left="1021" w:hanging="851"/>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（一）受</w:t>
      </w:r>
      <w:r w:rsidR="003D6B9C" w:rsidRPr="001346F2">
        <w:rPr>
          <w:rFonts w:ascii="標楷體" w:eastAsia="標楷體" w:hAnsi="標楷體" w:hint="eastAsia"/>
          <w:color w:val="000000" w:themeColor="text1"/>
          <w:sz w:val="28"/>
          <w:szCs w:val="24"/>
        </w:rPr>
        <w:t>補助</w:t>
      </w:r>
      <w:r w:rsidRPr="001346F2">
        <w:rPr>
          <w:rFonts w:ascii="標楷體" w:eastAsia="標楷體" w:hAnsi="標楷體" w:hint="eastAsia"/>
          <w:color w:val="000000" w:themeColor="text1"/>
          <w:sz w:val="28"/>
          <w:szCs w:val="24"/>
        </w:rPr>
        <w:t>之地方政府請款時，</w:t>
      </w:r>
      <w:r w:rsidRPr="001346F2">
        <w:rPr>
          <w:rFonts w:ascii="標楷體" w:eastAsia="標楷體" w:hAnsi="標楷體" w:hint="eastAsia"/>
          <w:color w:val="000000" w:themeColor="text1"/>
          <w:sz w:val="28"/>
        </w:rPr>
        <w:t>其經費如屬</w:t>
      </w:r>
      <w:r w:rsidR="004146FC" w:rsidRPr="001346F2">
        <w:rPr>
          <w:rFonts w:ascii="標楷體" w:eastAsia="標楷體" w:hAnsi="標楷體" w:hint="eastAsia"/>
          <w:color w:val="000000" w:themeColor="text1"/>
          <w:sz w:val="28"/>
        </w:rPr>
        <w:t>須</w:t>
      </w:r>
      <w:r w:rsidRPr="001346F2">
        <w:rPr>
          <w:rFonts w:ascii="標楷體" w:eastAsia="標楷體" w:hAnsi="標楷體" w:hint="eastAsia"/>
          <w:color w:val="000000" w:themeColor="text1"/>
          <w:sz w:val="28"/>
        </w:rPr>
        <w:t>納入預算辦理者，應出具納入預算證明。但已成立附屬單位預算地方教育發展基金得免附之。</w:t>
      </w:r>
    </w:p>
    <w:p w:rsidR="001102E4" w:rsidRPr="001346F2" w:rsidRDefault="001102E4" w:rsidP="001102E4">
      <w:pPr>
        <w:snapToGrid w:val="0"/>
        <w:spacing w:line="300" w:lineRule="exact"/>
        <w:ind w:left="850" w:hanging="68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（二）經費撥付原則：</w:t>
      </w:r>
    </w:p>
    <w:p w:rsidR="001102E4" w:rsidRPr="001346F2" w:rsidRDefault="001102E4" w:rsidP="00FC71DC">
      <w:pPr>
        <w:pStyle w:val="ad"/>
        <w:numPr>
          <w:ilvl w:val="0"/>
          <w:numId w:val="15"/>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訂有</w:t>
      </w:r>
      <w:r w:rsidR="00940BF8" w:rsidRPr="001346F2">
        <w:rPr>
          <w:rFonts w:ascii="標楷體" w:eastAsia="標楷體" w:hAnsi="標楷體" w:hint="eastAsia"/>
          <w:color w:val="000000" w:themeColor="text1"/>
          <w:sz w:val="28"/>
          <w:szCs w:val="24"/>
        </w:rPr>
        <w:t>協議書</w:t>
      </w:r>
      <w:r w:rsidRPr="001346F2">
        <w:rPr>
          <w:rFonts w:ascii="標楷體" w:eastAsia="標楷體" w:hAnsi="標楷體" w:hint="eastAsia"/>
          <w:color w:val="000000" w:themeColor="text1"/>
          <w:sz w:val="28"/>
          <w:szCs w:val="24"/>
        </w:rPr>
        <w:t>者，依</w:t>
      </w:r>
      <w:r w:rsidR="00940BF8" w:rsidRPr="001346F2">
        <w:rPr>
          <w:rFonts w:ascii="標楷體" w:eastAsia="標楷體" w:hAnsi="標楷體" w:hint="eastAsia"/>
          <w:color w:val="000000" w:themeColor="text1"/>
          <w:sz w:val="28"/>
          <w:szCs w:val="24"/>
        </w:rPr>
        <w:t>協議書</w:t>
      </w:r>
      <w:r w:rsidRPr="001346F2">
        <w:rPr>
          <w:rFonts w:ascii="標楷體" w:eastAsia="標楷體" w:hAnsi="標楷體" w:hint="eastAsia"/>
          <w:color w:val="000000" w:themeColor="text1"/>
          <w:sz w:val="28"/>
          <w:szCs w:val="24"/>
        </w:rPr>
        <w:t>議定方式辦理。</w:t>
      </w:r>
    </w:p>
    <w:p w:rsidR="001102E4" w:rsidRPr="001346F2" w:rsidRDefault="00EB52DE" w:rsidP="00FC71DC">
      <w:pPr>
        <w:pStyle w:val="ad"/>
        <w:numPr>
          <w:ilvl w:val="0"/>
          <w:numId w:val="15"/>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以個別計畫之單一執行單位受核定補(捐)助或委辦金額為計算單位：</w:t>
      </w:r>
    </w:p>
    <w:p w:rsidR="001102E4" w:rsidRPr="001346F2" w:rsidRDefault="00141532" w:rsidP="00FC71DC">
      <w:pPr>
        <w:pStyle w:val="ad"/>
        <w:numPr>
          <w:ilvl w:val="0"/>
          <w:numId w:val="26"/>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金額於新臺幣四百萬元以下者：得一次全數撥付</w:t>
      </w:r>
      <w:r w:rsidR="001102E4" w:rsidRPr="001346F2">
        <w:rPr>
          <w:rFonts w:ascii="標楷體" w:eastAsia="標楷體" w:hAnsi="標楷體" w:hint="eastAsia"/>
          <w:color w:val="000000" w:themeColor="text1"/>
          <w:sz w:val="28"/>
          <w:szCs w:val="24"/>
        </w:rPr>
        <w:t>。</w:t>
      </w:r>
    </w:p>
    <w:p w:rsidR="001102E4" w:rsidRPr="001346F2" w:rsidRDefault="00141532" w:rsidP="00FC71DC">
      <w:pPr>
        <w:pStyle w:val="ad"/>
        <w:numPr>
          <w:ilvl w:val="0"/>
          <w:numId w:val="26"/>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金額超過四百萬元至一千萬元以下者：分二期按計畫核定總額之百分之六十及百分之四十撥付</w:t>
      </w:r>
      <w:r w:rsidR="001102E4" w:rsidRPr="001346F2">
        <w:rPr>
          <w:rFonts w:ascii="標楷體" w:eastAsia="標楷體" w:hAnsi="標楷體" w:hint="eastAsia"/>
          <w:color w:val="000000" w:themeColor="text1"/>
          <w:sz w:val="28"/>
          <w:szCs w:val="24"/>
        </w:rPr>
        <w:t>。</w:t>
      </w:r>
    </w:p>
    <w:p w:rsidR="001102E4" w:rsidRPr="001346F2" w:rsidRDefault="00141532" w:rsidP="00FC71DC">
      <w:pPr>
        <w:pStyle w:val="ad"/>
        <w:numPr>
          <w:ilvl w:val="0"/>
          <w:numId w:val="26"/>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金額超過一千萬元者：分三期按計畫之百分之四十、百分之三十及百分之三十撥付。但超過三千萬元者，得視實際狀況酌予調整</w:t>
      </w:r>
      <w:r w:rsidR="001102E4" w:rsidRPr="001346F2">
        <w:rPr>
          <w:rFonts w:ascii="標楷體" w:eastAsia="標楷體" w:hAnsi="標楷體" w:hint="eastAsia"/>
          <w:color w:val="000000" w:themeColor="text1"/>
          <w:sz w:val="28"/>
          <w:szCs w:val="24"/>
        </w:rPr>
        <w:t>。</w:t>
      </w:r>
    </w:p>
    <w:p w:rsidR="001102E4" w:rsidRPr="001346F2" w:rsidRDefault="001102E4" w:rsidP="00FC71DC">
      <w:pPr>
        <w:pStyle w:val="ad"/>
        <w:numPr>
          <w:ilvl w:val="0"/>
          <w:numId w:val="26"/>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計畫經核定後，先行請撥第一期經費，已撥經費執行率達</w:t>
      </w:r>
      <w:r w:rsidR="00FF2F11" w:rsidRPr="001346F2">
        <w:rPr>
          <w:rFonts w:ascii="標楷體" w:eastAsia="標楷體" w:hAnsi="標楷體" w:hint="eastAsia"/>
          <w:color w:val="000000" w:themeColor="text1"/>
          <w:sz w:val="28"/>
          <w:szCs w:val="24"/>
        </w:rPr>
        <w:t>百分之七十</w:t>
      </w:r>
      <w:r w:rsidRPr="001346F2">
        <w:rPr>
          <w:rFonts w:ascii="標楷體" w:eastAsia="標楷體" w:hAnsi="標楷體" w:hint="eastAsia"/>
          <w:color w:val="000000" w:themeColor="text1"/>
          <w:sz w:val="28"/>
          <w:szCs w:val="24"/>
        </w:rPr>
        <w:t>以上時，得請撥次一期所需經費。請撥次一期經費時，應檢附「教育部</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00DD222C" w:rsidRPr="001346F2">
        <w:rPr>
          <w:rFonts w:ascii="標楷體" w:eastAsia="標楷體" w:hAnsi="標楷體" w:hint="eastAsia"/>
          <w:color w:val="000000" w:themeColor="text1"/>
          <w:sz w:val="28"/>
          <w:szCs w:val="24"/>
        </w:rPr>
        <w:t>委辦</w:t>
      </w:r>
      <w:r w:rsidRPr="001346F2">
        <w:rPr>
          <w:rFonts w:ascii="標楷體" w:eastAsia="標楷體" w:hAnsi="標楷體" w:hint="eastAsia"/>
          <w:color w:val="000000" w:themeColor="text1"/>
          <w:sz w:val="28"/>
          <w:szCs w:val="24"/>
        </w:rPr>
        <w:t>經費請撥單」（附</w:t>
      </w:r>
      <w:r w:rsidR="00BF2000" w:rsidRPr="001346F2">
        <w:rPr>
          <w:rFonts w:ascii="標楷體" w:eastAsia="標楷體" w:hAnsi="標楷體" w:hint="eastAsia"/>
          <w:color w:val="000000" w:themeColor="text1"/>
          <w:sz w:val="28"/>
          <w:szCs w:val="24"/>
        </w:rPr>
        <w:t>件三</w:t>
      </w:r>
      <w:r w:rsidRPr="001346F2">
        <w:rPr>
          <w:rFonts w:ascii="標楷體" w:eastAsia="標楷體" w:hAnsi="標楷體" w:hint="eastAsia"/>
          <w:color w:val="000000" w:themeColor="text1"/>
          <w:sz w:val="28"/>
          <w:szCs w:val="24"/>
        </w:rPr>
        <w:t>）。</w:t>
      </w:r>
    </w:p>
    <w:p w:rsidR="00952B0A" w:rsidRPr="001346F2" w:rsidRDefault="0016332A" w:rsidP="00FC71DC">
      <w:pPr>
        <w:pStyle w:val="ad"/>
        <w:numPr>
          <w:ilvl w:val="0"/>
          <w:numId w:val="26"/>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經費撥付原則，</w:t>
      </w:r>
      <w:r w:rsidR="002C739A" w:rsidRPr="001346F2">
        <w:rPr>
          <w:rFonts w:ascii="標楷體" w:eastAsia="標楷體" w:hAnsi="標楷體" w:hint="eastAsia"/>
          <w:color w:val="000000" w:themeColor="text1"/>
          <w:sz w:val="28"/>
          <w:szCs w:val="24"/>
          <w:lang w:eastAsia="zh-HK"/>
        </w:rPr>
        <w:t>如</w:t>
      </w:r>
      <w:r w:rsidRPr="001346F2">
        <w:rPr>
          <w:rFonts w:ascii="標楷體" w:eastAsia="標楷體" w:hAnsi="標楷體" w:hint="eastAsia"/>
          <w:color w:val="000000" w:themeColor="text1"/>
          <w:sz w:val="28"/>
          <w:szCs w:val="24"/>
        </w:rPr>
        <w:t>因特殊需要，經本部同意者，不在此限。</w:t>
      </w:r>
    </w:p>
    <w:p w:rsidR="00F437DE" w:rsidRPr="001E3524" w:rsidRDefault="00F437DE" w:rsidP="00FC71DC">
      <w:pPr>
        <w:pStyle w:val="ad"/>
        <w:numPr>
          <w:ilvl w:val="0"/>
          <w:numId w:val="15"/>
        </w:numPr>
        <w:snapToGrid w:val="0"/>
        <w:spacing w:line="300" w:lineRule="exact"/>
        <w:ind w:leftChars="0"/>
        <w:jc w:val="both"/>
        <w:rPr>
          <w:rFonts w:ascii="標楷體" w:eastAsia="標楷體" w:hAnsi="標楷體"/>
          <w:color w:val="000000" w:themeColor="text1"/>
          <w:sz w:val="28"/>
          <w:szCs w:val="24"/>
        </w:rPr>
      </w:pPr>
      <w:r w:rsidRPr="001E3524">
        <w:rPr>
          <w:rFonts w:ascii="標楷體" w:eastAsia="標楷體" w:hAnsi="標楷體"/>
          <w:color w:val="000000" w:themeColor="text1"/>
          <w:sz w:val="28"/>
          <w:szCs w:val="24"/>
        </w:rPr>
        <w:t>受補助對象為地方政府者，以個別計畫(得細分至子計畫)之受核定補助金額為計算單位，其中補助學校之部分得以補助個別學校或幼兒園之金額認定：</w:t>
      </w:r>
    </w:p>
    <w:p w:rsidR="00FC71DC" w:rsidRPr="001E3524" w:rsidRDefault="00FC71DC" w:rsidP="00FC71DC">
      <w:pPr>
        <w:pStyle w:val="ad"/>
        <w:numPr>
          <w:ilvl w:val="0"/>
          <w:numId w:val="28"/>
        </w:numPr>
        <w:snapToGrid w:val="0"/>
        <w:spacing w:line="300" w:lineRule="exact"/>
        <w:ind w:leftChars="0"/>
        <w:jc w:val="both"/>
        <w:rPr>
          <w:rFonts w:ascii="標楷體" w:eastAsia="標楷體" w:hAnsi="標楷體"/>
          <w:color w:val="000000" w:themeColor="text1"/>
          <w:sz w:val="28"/>
          <w:szCs w:val="24"/>
        </w:rPr>
      </w:pPr>
      <w:r w:rsidRPr="001E3524">
        <w:rPr>
          <w:rFonts w:ascii="標楷體" w:eastAsia="標楷體" w:hAnsi="標楷體" w:hint="eastAsia"/>
          <w:color w:val="000000" w:themeColor="text1"/>
          <w:sz w:val="28"/>
          <w:szCs w:val="24"/>
        </w:rPr>
        <w:t>金額於一百萬元以下者：得一次全數撥付。</w:t>
      </w:r>
    </w:p>
    <w:p w:rsidR="00FC71DC" w:rsidRPr="001E3524" w:rsidRDefault="00632FAE" w:rsidP="00FC71DC">
      <w:pPr>
        <w:pStyle w:val="ad"/>
        <w:numPr>
          <w:ilvl w:val="0"/>
          <w:numId w:val="28"/>
        </w:numPr>
        <w:snapToGrid w:val="0"/>
        <w:spacing w:line="300" w:lineRule="exact"/>
        <w:ind w:leftChars="0"/>
        <w:jc w:val="both"/>
        <w:rPr>
          <w:rFonts w:ascii="標楷體" w:eastAsia="標楷體" w:hAnsi="標楷體"/>
          <w:color w:val="000000" w:themeColor="text1"/>
          <w:sz w:val="28"/>
          <w:szCs w:val="24"/>
        </w:rPr>
      </w:pPr>
      <w:r w:rsidRPr="00632FAE">
        <w:rPr>
          <w:rFonts w:ascii="標楷體" w:eastAsia="標楷體" w:hAnsi="標楷體" w:hint="eastAsia"/>
          <w:color w:val="000000" w:themeColor="text1"/>
          <w:sz w:val="28"/>
          <w:szCs w:val="24"/>
        </w:rPr>
        <w:t>金額超過一百萬元至一千萬元者：分二期按計畫核定補助總額之百分之三十及百分之七十撥付。</w:t>
      </w:r>
    </w:p>
    <w:p w:rsidR="00FC71DC" w:rsidRPr="001E3524" w:rsidRDefault="00632FAE" w:rsidP="00FC71DC">
      <w:pPr>
        <w:pStyle w:val="ad"/>
        <w:numPr>
          <w:ilvl w:val="0"/>
          <w:numId w:val="28"/>
        </w:numPr>
        <w:snapToGrid w:val="0"/>
        <w:spacing w:line="300" w:lineRule="exact"/>
        <w:ind w:leftChars="0"/>
        <w:jc w:val="both"/>
        <w:rPr>
          <w:rFonts w:ascii="標楷體" w:eastAsia="標楷體" w:hAnsi="標楷體"/>
          <w:color w:val="000000" w:themeColor="text1"/>
          <w:sz w:val="28"/>
          <w:szCs w:val="24"/>
        </w:rPr>
      </w:pPr>
      <w:r w:rsidRPr="00632FAE">
        <w:rPr>
          <w:rFonts w:ascii="標楷體" w:eastAsia="標楷體" w:hAnsi="標楷體" w:hint="eastAsia"/>
          <w:color w:val="000000" w:themeColor="text1"/>
          <w:sz w:val="28"/>
          <w:szCs w:val="24"/>
        </w:rPr>
        <w:t>金額超過一千萬元者：分二期按計畫核定補助總額之百分之三十及百分之七十撥付，其中發包部分至少保留百分之五尾款俟完成結算後撥付。</w:t>
      </w:r>
    </w:p>
    <w:p w:rsidR="00FC71DC" w:rsidRPr="001E3524" w:rsidRDefault="00FC71DC" w:rsidP="00FC71DC">
      <w:pPr>
        <w:pStyle w:val="ad"/>
        <w:numPr>
          <w:ilvl w:val="0"/>
          <w:numId w:val="28"/>
        </w:numPr>
        <w:snapToGrid w:val="0"/>
        <w:spacing w:line="300" w:lineRule="exact"/>
        <w:ind w:leftChars="0"/>
        <w:jc w:val="both"/>
        <w:rPr>
          <w:rFonts w:ascii="標楷體" w:eastAsia="標楷體" w:hAnsi="標楷體"/>
          <w:color w:val="000000" w:themeColor="text1"/>
          <w:sz w:val="28"/>
          <w:szCs w:val="24"/>
        </w:rPr>
      </w:pPr>
      <w:r w:rsidRPr="001E3524">
        <w:rPr>
          <w:rFonts w:ascii="標楷體" w:eastAsia="標楷體" w:hAnsi="標楷體" w:hint="eastAsia"/>
          <w:color w:val="000000" w:themeColor="text1"/>
          <w:sz w:val="28"/>
          <w:szCs w:val="24"/>
        </w:rPr>
        <w:t>各計畫總額或部分金額涉及發包者，應依計畫核定總額級距比率，按完成發包後金額辦理撥付。</w:t>
      </w:r>
    </w:p>
    <w:p w:rsidR="00FC71DC" w:rsidRPr="001E3524" w:rsidRDefault="00FC71DC" w:rsidP="00FC71DC">
      <w:pPr>
        <w:pStyle w:val="ad"/>
        <w:numPr>
          <w:ilvl w:val="0"/>
          <w:numId w:val="28"/>
        </w:numPr>
        <w:snapToGrid w:val="0"/>
        <w:spacing w:line="300" w:lineRule="exact"/>
        <w:ind w:leftChars="0"/>
        <w:jc w:val="both"/>
        <w:rPr>
          <w:rFonts w:ascii="標楷體" w:eastAsia="標楷體" w:hAnsi="標楷體"/>
          <w:color w:val="000000" w:themeColor="text1"/>
          <w:sz w:val="28"/>
          <w:szCs w:val="24"/>
        </w:rPr>
      </w:pPr>
      <w:r w:rsidRPr="001E3524">
        <w:rPr>
          <w:rFonts w:ascii="標楷體" w:eastAsia="標楷體" w:hAnsi="標楷體" w:hint="eastAsia"/>
          <w:color w:val="000000" w:themeColor="text1"/>
          <w:sz w:val="28"/>
          <w:szCs w:val="24"/>
        </w:rPr>
        <w:lastRenderedPageBreak/>
        <w:t>各計畫人事費、基本維運、獎勵金、對民眾之補貼，得依付款條件或業務需要核實撥付。</w:t>
      </w:r>
    </w:p>
    <w:p w:rsidR="00FC71DC" w:rsidRPr="001E3524" w:rsidRDefault="00632FAE" w:rsidP="00FC71DC">
      <w:pPr>
        <w:pStyle w:val="ad"/>
        <w:numPr>
          <w:ilvl w:val="0"/>
          <w:numId w:val="28"/>
        </w:numPr>
        <w:snapToGrid w:val="0"/>
        <w:spacing w:line="300" w:lineRule="exact"/>
        <w:ind w:leftChars="0"/>
        <w:jc w:val="both"/>
        <w:rPr>
          <w:rFonts w:ascii="標楷體" w:eastAsia="標楷體" w:hAnsi="標楷體"/>
          <w:color w:val="000000" w:themeColor="text1"/>
          <w:sz w:val="28"/>
          <w:szCs w:val="24"/>
        </w:rPr>
      </w:pPr>
      <w:r w:rsidRPr="00632FAE">
        <w:rPr>
          <w:rFonts w:ascii="標楷體" w:eastAsia="標楷體" w:hAnsi="標楷體" w:hint="eastAsia"/>
          <w:color w:val="000000" w:themeColor="text1"/>
          <w:sz w:val="28"/>
          <w:szCs w:val="24"/>
        </w:rPr>
        <w:t>計畫經核定或完成發包後，先行請撥第一期款，執行進度達百分之三十以上得請撥第二期款。請撥款項應檢附「教育部補助地方政府經費請撥單」（附件三之一）</w:t>
      </w:r>
      <w:bookmarkStart w:id="1" w:name="_GoBack"/>
      <w:bookmarkEnd w:id="1"/>
      <w:r w:rsidR="00FC71DC" w:rsidRPr="001E3524">
        <w:rPr>
          <w:rFonts w:ascii="標楷體" w:eastAsia="標楷體" w:hAnsi="標楷體" w:hint="eastAsia"/>
          <w:color w:val="000000" w:themeColor="text1"/>
          <w:sz w:val="28"/>
          <w:szCs w:val="24"/>
        </w:rPr>
        <w:t>。</w:t>
      </w:r>
    </w:p>
    <w:p w:rsidR="001102E4" w:rsidRPr="001346F2" w:rsidRDefault="001102E4" w:rsidP="00FC71DC">
      <w:pPr>
        <w:snapToGrid w:val="0"/>
        <w:spacing w:line="300" w:lineRule="exact"/>
        <w:ind w:left="1021" w:hanging="879"/>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（三）</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請撥經費之請款領據，應載明下列事項：</w:t>
      </w:r>
    </w:p>
    <w:p w:rsidR="001102E4" w:rsidRPr="001346F2" w:rsidRDefault="001102E4" w:rsidP="00FC71DC">
      <w:pPr>
        <w:pStyle w:val="ad"/>
        <w:numPr>
          <w:ilvl w:val="0"/>
          <w:numId w:val="18"/>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領據應由</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首長或團體負責人、主辦會計、出納或經辦人簽名或蓋章。</w:t>
      </w:r>
    </w:p>
    <w:p w:rsidR="001102E4" w:rsidRPr="001346F2" w:rsidRDefault="001102E4" w:rsidP="00FC71DC">
      <w:pPr>
        <w:pStyle w:val="ad"/>
        <w:numPr>
          <w:ilvl w:val="0"/>
          <w:numId w:val="18"/>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受款人除地方政府、</w:t>
      </w:r>
      <w:r w:rsidRPr="001346F2">
        <w:rPr>
          <w:rFonts w:ascii="標楷體" w:eastAsia="標楷體" w:hAnsi="標楷體" w:hint="eastAsia"/>
          <w:color w:val="000000" w:themeColor="text1"/>
          <w:sz w:val="28"/>
        </w:rPr>
        <w:t>公私立大專校院</w:t>
      </w:r>
      <w:r w:rsidRPr="001346F2">
        <w:rPr>
          <w:rFonts w:ascii="標楷體" w:eastAsia="標楷體" w:hAnsi="標楷體" w:hint="eastAsia"/>
          <w:color w:val="000000" w:themeColor="text1"/>
          <w:sz w:val="28"/>
          <w:szCs w:val="24"/>
        </w:rPr>
        <w:t>及部屬館所外，應註明指定匯入款項之金融機構</w:t>
      </w:r>
      <w:r w:rsidR="004146FC" w:rsidRPr="001346F2">
        <w:rPr>
          <w:rFonts w:ascii="標楷體" w:eastAsia="標楷體" w:hAnsi="標楷體" w:hint="eastAsia"/>
          <w:color w:val="000000" w:themeColor="text1"/>
          <w:sz w:val="28"/>
          <w:szCs w:val="24"/>
        </w:rPr>
        <w:t>或中華郵政公司</w:t>
      </w:r>
      <w:r w:rsidRPr="001346F2">
        <w:rPr>
          <w:rFonts w:ascii="標楷體" w:eastAsia="標楷體" w:hAnsi="標楷體" w:hint="eastAsia"/>
          <w:color w:val="000000" w:themeColor="text1"/>
          <w:sz w:val="28"/>
          <w:szCs w:val="24"/>
        </w:rPr>
        <w:t>（</w:t>
      </w:r>
      <w:r w:rsidR="0045126F" w:rsidRPr="001346F2">
        <w:rPr>
          <w:rFonts w:ascii="標楷體" w:eastAsia="標楷體" w:hAnsi="標楷體" w:hint="eastAsia"/>
          <w:color w:val="000000" w:themeColor="text1"/>
          <w:sz w:val="28"/>
          <w:szCs w:val="24"/>
        </w:rPr>
        <w:t>包括</w:t>
      </w:r>
      <w:r w:rsidRPr="001346F2">
        <w:rPr>
          <w:rFonts w:ascii="標楷體" w:eastAsia="標楷體" w:hAnsi="標楷體" w:hint="eastAsia"/>
          <w:color w:val="000000" w:themeColor="text1"/>
          <w:sz w:val="28"/>
          <w:szCs w:val="24"/>
        </w:rPr>
        <w:t>分行別）名稱與代號、戶名（應與受款人相同）及帳號。</w:t>
      </w:r>
    </w:p>
    <w:p w:rsidR="001102E4" w:rsidRPr="001346F2" w:rsidRDefault="001102E4" w:rsidP="0086107A">
      <w:pPr>
        <w:snapToGrid w:val="0"/>
        <w:spacing w:line="300" w:lineRule="exact"/>
        <w:ind w:left="1021" w:hanging="851"/>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（四）各</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收到本部撥付之各項</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Pr="001346F2">
        <w:rPr>
          <w:rFonts w:ascii="標楷體" w:eastAsia="標楷體" w:hAnsi="標楷體" w:hint="eastAsia"/>
          <w:color w:val="000000" w:themeColor="text1"/>
          <w:sz w:val="28"/>
          <w:szCs w:val="24"/>
        </w:rPr>
        <w:t>或委辦經費時，如依本部規定須轉撥經費至其他</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者，應配合計畫執行進度儘速轉撥，倘經發現未確實辦理者，本部得依情節輕重，酌減嗣後</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Pr="001346F2">
        <w:rPr>
          <w:rFonts w:ascii="標楷體" w:eastAsia="標楷體" w:hAnsi="標楷體" w:hint="eastAsia"/>
          <w:color w:val="000000" w:themeColor="text1"/>
          <w:sz w:val="28"/>
          <w:szCs w:val="24"/>
        </w:rPr>
        <w:t>金額或停止</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Pr="001346F2">
        <w:rPr>
          <w:rFonts w:ascii="標楷體" w:eastAsia="標楷體" w:hAnsi="標楷體" w:hint="eastAsia"/>
          <w:color w:val="000000" w:themeColor="text1"/>
          <w:sz w:val="28"/>
          <w:szCs w:val="24"/>
        </w:rPr>
        <w:t>一</w:t>
      </w:r>
      <w:r w:rsidR="00FF2F11" w:rsidRPr="001346F2">
        <w:rPr>
          <w:rFonts w:ascii="標楷體" w:eastAsia="標楷體" w:hAnsi="標楷體" w:hint="eastAsia"/>
          <w:color w:val="000000" w:themeColor="text1"/>
          <w:sz w:val="28"/>
          <w:szCs w:val="24"/>
        </w:rPr>
        <w:t>年</w:t>
      </w:r>
      <w:r w:rsidRPr="001346F2">
        <w:rPr>
          <w:rFonts w:ascii="標楷體" w:eastAsia="標楷體" w:hAnsi="標楷體" w:hint="eastAsia"/>
          <w:color w:val="000000" w:themeColor="text1"/>
          <w:sz w:val="28"/>
          <w:szCs w:val="24"/>
        </w:rPr>
        <w:t>至五年。</w:t>
      </w:r>
    </w:p>
    <w:p w:rsidR="00272210" w:rsidRPr="001346F2" w:rsidRDefault="00272210" w:rsidP="0086107A">
      <w:pPr>
        <w:snapToGrid w:val="0"/>
        <w:spacing w:line="300" w:lineRule="exact"/>
        <w:ind w:left="1021" w:hanging="851"/>
        <w:jc w:val="both"/>
        <w:rPr>
          <w:rFonts w:ascii="標楷體" w:eastAsia="標楷體" w:hAnsi="標楷體"/>
          <w:color w:val="000000" w:themeColor="text1"/>
          <w:sz w:val="28"/>
          <w:szCs w:val="24"/>
        </w:rPr>
      </w:pPr>
    </w:p>
    <w:p w:rsidR="001102E4" w:rsidRPr="001346F2" w:rsidRDefault="00FF2F11" w:rsidP="001102E4">
      <w:pPr>
        <w:snapToGrid w:val="0"/>
        <w:spacing w:line="300" w:lineRule="exact"/>
        <w:ind w:left="482" w:hanging="482"/>
        <w:jc w:val="both"/>
        <w:rPr>
          <w:rFonts w:ascii="標楷體" w:eastAsia="標楷體" w:hAnsi="標楷體"/>
          <w:b/>
          <w:color w:val="000000" w:themeColor="text1"/>
          <w:sz w:val="28"/>
        </w:rPr>
      </w:pPr>
      <w:r w:rsidRPr="001346F2">
        <w:rPr>
          <w:rFonts w:ascii="標楷體" w:eastAsia="標楷體" w:hAnsi="標楷體" w:hint="eastAsia"/>
          <w:b/>
          <w:color w:val="000000" w:themeColor="text1"/>
          <w:sz w:val="28"/>
        </w:rPr>
        <w:t xml:space="preserve">第四章  </w:t>
      </w:r>
      <w:r w:rsidR="001102E4" w:rsidRPr="001346F2">
        <w:rPr>
          <w:rFonts w:ascii="標楷體" w:eastAsia="標楷體" w:hAnsi="標楷體" w:hint="eastAsia"/>
          <w:b/>
          <w:color w:val="000000" w:themeColor="text1"/>
          <w:sz w:val="28"/>
        </w:rPr>
        <w:t>計畫經費支用</w:t>
      </w:r>
    </w:p>
    <w:p w:rsidR="001102E4" w:rsidRPr="001346F2" w:rsidRDefault="001102E4" w:rsidP="001102E4">
      <w:pPr>
        <w:snapToGrid w:val="0"/>
        <w:spacing w:line="300" w:lineRule="exact"/>
        <w:ind w:left="482" w:hanging="482"/>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rPr>
        <w:t>六、</w:t>
      </w:r>
      <w:r w:rsidRPr="001346F2">
        <w:rPr>
          <w:rFonts w:ascii="標楷體" w:eastAsia="標楷體" w:hAnsi="標楷體" w:hint="eastAsia"/>
          <w:color w:val="000000" w:themeColor="text1"/>
          <w:sz w:val="28"/>
          <w:szCs w:val="24"/>
        </w:rPr>
        <w:t>計畫經費之支用，應依下列規定辦理：</w:t>
      </w:r>
    </w:p>
    <w:p w:rsidR="001102E4" w:rsidRPr="001346F2" w:rsidRDefault="0086107A" w:rsidP="0086107A">
      <w:pPr>
        <w:snapToGrid w:val="0"/>
        <w:spacing w:line="300" w:lineRule="exact"/>
        <w:ind w:left="1021" w:hanging="851"/>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w:t>
      </w:r>
      <w:r w:rsidR="001102E4" w:rsidRPr="001346F2">
        <w:rPr>
          <w:rFonts w:ascii="標楷體" w:eastAsia="標楷體" w:hAnsi="標楷體" w:hint="eastAsia"/>
          <w:color w:val="000000" w:themeColor="text1"/>
          <w:sz w:val="28"/>
          <w:szCs w:val="24"/>
        </w:rPr>
        <w:t>一</w:t>
      </w:r>
      <w:r w:rsidRPr="001346F2">
        <w:rPr>
          <w:rFonts w:ascii="標楷體" w:eastAsia="標楷體" w:hAnsi="標楷體" w:hint="eastAsia"/>
          <w:color w:val="000000" w:themeColor="text1"/>
          <w:sz w:val="28"/>
          <w:szCs w:val="24"/>
        </w:rPr>
        <w:t>）</w:t>
      </w:r>
      <w:r w:rsidR="0098447F" w:rsidRPr="001346F2">
        <w:rPr>
          <w:rFonts w:ascii="標楷體" w:eastAsia="標楷體" w:hAnsi="標楷體" w:hint="eastAsia"/>
          <w:color w:val="000000" w:themeColor="text1"/>
          <w:sz w:val="28"/>
          <w:szCs w:val="24"/>
        </w:rPr>
        <w:t>報支</w:t>
      </w:r>
      <w:r w:rsidR="001102E4" w:rsidRPr="001346F2">
        <w:rPr>
          <w:rFonts w:ascii="標楷體" w:eastAsia="標楷體" w:hAnsi="標楷體" w:hint="eastAsia"/>
          <w:color w:val="000000" w:themeColor="text1"/>
          <w:sz w:val="28"/>
          <w:szCs w:val="24"/>
        </w:rPr>
        <w:t>經費應以計畫執行期間內所發生支出為原則</w:t>
      </w:r>
      <w:r w:rsidR="008504FB" w:rsidRPr="001346F2">
        <w:rPr>
          <w:rFonts w:ascii="標楷體" w:eastAsia="標楷體" w:hAnsi="標楷體" w:hint="eastAsia"/>
          <w:color w:val="000000" w:themeColor="text1"/>
          <w:sz w:val="28"/>
          <w:szCs w:val="24"/>
        </w:rPr>
        <w:t>。</w:t>
      </w:r>
      <w:r w:rsidR="001102E4" w:rsidRPr="001346F2">
        <w:rPr>
          <w:rFonts w:ascii="標楷體" w:eastAsia="標楷體" w:hAnsi="標楷體" w:hint="eastAsia"/>
          <w:color w:val="000000" w:themeColor="text1"/>
          <w:sz w:val="28"/>
          <w:szCs w:val="24"/>
        </w:rPr>
        <w:t>但於計畫期程前、後一個月內所發生與計畫相關之必要支出，</w:t>
      </w:r>
      <w:r w:rsidR="00F65BCF" w:rsidRPr="001346F2">
        <w:rPr>
          <w:rFonts w:ascii="標楷體" w:eastAsia="標楷體" w:hAnsi="標楷體" w:hint="eastAsia"/>
          <w:color w:val="000000" w:themeColor="text1"/>
          <w:sz w:val="28"/>
          <w:szCs w:val="24"/>
        </w:rPr>
        <w:t>且該項支出無</w:t>
      </w:r>
      <w:r w:rsidR="00700198" w:rsidRPr="001346F2">
        <w:rPr>
          <w:rFonts w:ascii="標楷體" w:eastAsia="標楷體" w:hAnsi="標楷體" w:hint="eastAsia"/>
          <w:color w:val="000000" w:themeColor="text1"/>
          <w:sz w:val="28"/>
          <w:szCs w:val="24"/>
        </w:rPr>
        <w:t>須</w:t>
      </w:r>
      <w:r w:rsidR="00F65BCF" w:rsidRPr="001346F2">
        <w:rPr>
          <w:rFonts w:ascii="標楷體" w:eastAsia="標楷體" w:hAnsi="標楷體" w:hint="eastAsia"/>
          <w:color w:val="000000" w:themeColor="text1"/>
          <w:sz w:val="28"/>
          <w:szCs w:val="24"/>
        </w:rPr>
        <w:t>辦理經費流用者，得敘明原因，循其內部行政程序辦理，其中所稱必要支出，應</w:t>
      </w:r>
      <w:r w:rsidR="0045126F" w:rsidRPr="001346F2">
        <w:rPr>
          <w:rFonts w:ascii="標楷體" w:eastAsia="標楷體" w:hAnsi="標楷體" w:hint="eastAsia"/>
          <w:color w:val="000000" w:themeColor="text1"/>
          <w:sz w:val="28"/>
          <w:szCs w:val="24"/>
        </w:rPr>
        <w:t>依</w:t>
      </w:r>
      <w:r w:rsidR="00F65BCF"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F65BCF" w:rsidRPr="001346F2">
        <w:rPr>
          <w:rFonts w:ascii="標楷體" w:eastAsia="標楷體" w:hAnsi="標楷體" w:hint="eastAsia"/>
          <w:color w:val="000000" w:themeColor="text1"/>
          <w:sz w:val="28"/>
          <w:szCs w:val="24"/>
        </w:rPr>
        <w:t>助</w:t>
      </w:r>
      <w:r w:rsidR="00C5230F" w:rsidRPr="001346F2">
        <w:rPr>
          <w:rFonts w:ascii="標楷體" w:eastAsia="標楷體" w:hAnsi="標楷體" w:hint="eastAsia"/>
          <w:color w:val="000000" w:themeColor="text1"/>
          <w:sz w:val="28"/>
          <w:szCs w:val="24"/>
        </w:rPr>
        <w:t>或委辦</w:t>
      </w:r>
      <w:r w:rsidR="00F65BCF" w:rsidRPr="001346F2">
        <w:rPr>
          <w:rFonts w:ascii="標楷體" w:eastAsia="標楷體" w:hAnsi="標楷體" w:hint="eastAsia"/>
          <w:color w:val="000000" w:themeColor="text1"/>
          <w:sz w:val="28"/>
          <w:szCs w:val="24"/>
        </w:rPr>
        <w:t>計畫所</w:t>
      </w:r>
      <w:r w:rsidR="0045126F" w:rsidRPr="001346F2">
        <w:rPr>
          <w:rFonts w:ascii="標楷體" w:eastAsia="標楷體" w:hAnsi="標楷體" w:hint="eastAsia"/>
          <w:color w:val="000000" w:themeColor="text1"/>
          <w:sz w:val="28"/>
          <w:szCs w:val="24"/>
        </w:rPr>
        <w:t>定</w:t>
      </w:r>
      <w:r w:rsidR="00F65BCF" w:rsidRPr="001346F2">
        <w:rPr>
          <w:rFonts w:ascii="標楷體" w:eastAsia="標楷體" w:hAnsi="標楷體" w:hint="eastAsia"/>
          <w:color w:val="000000" w:themeColor="text1"/>
          <w:sz w:val="28"/>
          <w:szCs w:val="24"/>
        </w:rPr>
        <w:t xml:space="preserve">執行事項認定。 </w:t>
      </w:r>
    </w:p>
    <w:p w:rsidR="00C5230F" w:rsidRPr="001346F2" w:rsidRDefault="001102E4" w:rsidP="0086107A">
      <w:pPr>
        <w:snapToGrid w:val="0"/>
        <w:spacing w:line="300" w:lineRule="exact"/>
        <w:ind w:left="1021" w:hanging="851"/>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（二）</w:t>
      </w:r>
      <w:r w:rsidR="00C5230F" w:rsidRPr="001346F2">
        <w:rPr>
          <w:rFonts w:ascii="標楷體" w:eastAsia="標楷體" w:hAnsi="標楷體" w:hint="eastAsia"/>
          <w:color w:val="000000" w:themeColor="text1"/>
          <w:sz w:val="28"/>
          <w:szCs w:val="24"/>
        </w:rPr>
        <w:t>支用經費發現有未依補</w:t>
      </w:r>
      <w:r w:rsidR="00321001" w:rsidRPr="001346F2">
        <w:rPr>
          <w:rFonts w:ascii="標楷體" w:eastAsia="標楷體" w:hAnsi="標楷體" w:hint="eastAsia"/>
          <w:color w:val="000000" w:themeColor="text1"/>
          <w:sz w:val="28"/>
          <w:szCs w:val="24"/>
        </w:rPr>
        <w:t>(捐)</w:t>
      </w:r>
      <w:r w:rsidR="00C5230F" w:rsidRPr="001346F2">
        <w:rPr>
          <w:rFonts w:ascii="標楷體" w:eastAsia="標楷體" w:hAnsi="標楷體" w:hint="eastAsia"/>
          <w:color w:val="000000" w:themeColor="text1"/>
          <w:sz w:val="28"/>
          <w:szCs w:val="24"/>
        </w:rPr>
        <w:t>助或委辦用途支用、虛報浮報情事、違反法令或不符合協議書約定者，本部除得要求繳回</w:t>
      </w:r>
      <w:r w:rsidR="00503DFF" w:rsidRPr="001346F2">
        <w:rPr>
          <w:rFonts w:ascii="標楷體" w:eastAsia="標楷體" w:hAnsi="標楷體" w:hint="eastAsia"/>
          <w:color w:val="000000" w:themeColor="text1"/>
          <w:sz w:val="28"/>
          <w:szCs w:val="24"/>
        </w:rPr>
        <w:t>全部</w:t>
      </w:r>
      <w:r w:rsidR="00C5230F" w:rsidRPr="001346F2">
        <w:rPr>
          <w:rFonts w:ascii="標楷體" w:eastAsia="標楷體" w:hAnsi="標楷體" w:hint="eastAsia"/>
          <w:color w:val="000000" w:themeColor="text1"/>
          <w:sz w:val="28"/>
          <w:szCs w:val="24"/>
        </w:rPr>
        <w:t>或部分之補</w:t>
      </w:r>
      <w:r w:rsidR="00321001" w:rsidRPr="001346F2">
        <w:rPr>
          <w:rFonts w:ascii="標楷體" w:eastAsia="標楷體" w:hAnsi="標楷體" w:hint="eastAsia"/>
          <w:color w:val="000000" w:themeColor="text1"/>
          <w:sz w:val="28"/>
          <w:szCs w:val="24"/>
        </w:rPr>
        <w:t>(捐)</w:t>
      </w:r>
      <w:r w:rsidR="00C5230F" w:rsidRPr="001346F2">
        <w:rPr>
          <w:rFonts w:ascii="標楷體" w:eastAsia="標楷體" w:hAnsi="標楷體" w:hint="eastAsia"/>
          <w:color w:val="000000" w:themeColor="text1"/>
          <w:sz w:val="28"/>
          <w:szCs w:val="24"/>
        </w:rPr>
        <w:t>助或委辦款外，並得視情節輕重予以停止補</w:t>
      </w:r>
      <w:r w:rsidR="00321001" w:rsidRPr="001346F2">
        <w:rPr>
          <w:rFonts w:ascii="標楷體" w:eastAsia="標楷體" w:hAnsi="標楷體" w:hint="eastAsia"/>
          <w:color w:val="000000" w:themeColor="text1"/>
          <w:sz w:val="28"/>
          <w:szCs w:val="24"/>
        </w:rPr>
        <w:t>(捐)</w:t>
      </w:r>
      <w:r w:rsidR="00C5230F" w:rsidRPr="001346F2">
        <w:rPr>
          <w:rFonts w:ascii="標楷體" w:eastAsia="標楷體" w:hAnsi="標楷體" w:hint="eastAsia"/>
          <w:color w:val="000000" w:themeColor="text1"/>
          <w:sz w:val="28"/>
          <w:szCs w:val="24"/>
        </w:rPr>
        <w:t>助一年至五年。</w:t>
      </w:r>
    </w:p>
    <w:p w:rsidR="001102E4" w:rsidRPr="001346F2" w:rsidRDefault="001102E4" w:rsidP="0086107A">
      <w:pPr>
        <w:snapToGrid w:val="0"/>
        <w:spacing w:line="300" w:lineRule="exact"/>
        <w:ind w:left="1021" w:hanging="851"/>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rPr>
        <w:t>（三</w:t>
      </w:r>
      <w:r w:rsidRPr="001346F2">
        <w:rPr>
          <w:rFonts w:ascii="標楷體" w:eastAsia="標楷體" w:hAnsi="標楷體" w:hint="eastAsia"/>
          <w:color w:val="000000" w:themeColor="text1"/>
          <w:sz w:val="28"/>
          <w:szCs w:val="24"/>
        </w:rPr>
        <w:t>）本部人員除實際擔任授課講座，得依內聘講座標準支領鐘點費外，不得支領任何酬勞及差旅費。</w:t>
      </w:r>
    </w:p>
    <w:p w:rsidR="0012736D" w:rsidRPr="001346F2" w:rsidRDefault="001102E4" w:rsidP="0086107A">
      <w:pPr>
        <w:snapToGrid w:val="0"/>
        <w:spacing w:line="300" w:lineRule="exact"/>
        <w:ind w:left="1021" w:hanging="851"/>
        <w:jc w:val="both"/>
        <w:rPr>
          <w:rFonts w:ascii="標楷體" w:eastAsia="標楷體" w:hAnsi="標楷體"/>
          <w:color w:val="000000" w:themeColor="text1"/>
          <w:sz w:val="28"/>
        </w:rPr>
      </w:pPr>
      <w:r w:rsidRPr="001346F2">
        <w:rPr>
          <w:rFonts w:ascii="標楷體" w:eastAsia="標楷體" w:hAnsi="標楷體" w:hint="eastAsia"/>
          <w:color w:val="000000" w:themeColor="text1"/>
          <w:sz w:val="28"/>
        </w:rPr>
        <w:t>（四）</w:t>
      </w:r>
      <w:r w:rsidR="003D6B9C" w:rsidRPr="001346F2">
        <w:rPr>
          <w:rFonts w:ascii="標楷體" w:eastAsia="標楷體" w:hAnsi="標楷體" w:hint="eastAsia"/>
          <w:color w:val="000000" w:themeColor="text1"/>
          <w:sz w:val="28"/>
        </w:rPr>
        <w:t>補</w:t>
      </w:r>
      <w:r w:rsidR="00321001" w:rsidRPr="001346F2">
        <w:rPr>
          <w:rFonts w:ascii="標楷體" w:eastAsia="標楷體" w:hAnsi="標楷體" w:hint="eastAsia"/>
          <w:color w:val="000000" w:themeColor="text1"/>
          <w:sz w:val="28"/>
        </w:rPr>
        <w:t>(捐)</w:t>
      </w:r>
      <w:r w:rsidR="003D6B9C" w:rsidRPr="001346F2">
        <w:rPr>
          <w:rFonts w:ascii="標楷體" w:eastAsia="標楷體" w:hAnsi="標楷體" w:hint="eastAsia"/>
          <w:color w:val="000000" w:themeColor="text1"/>
          <w:sz w:val="28"/>
        </w:rPr>
        <w:t>助</w:t>
      </w:r>
      <w:r w:rsidRPr="001346F2">
        <w:rPr>
          <w:rFonts w:ascii="標楷體" w:eastAsia="標楷體" w:hAnsi="標楷體" w:hint="eastAsia"/>
          <w:color w:val="000000" w:themeColor="text1"/>
          <w:sz w:val="28"/>
        </w:rPr>
        <w:t>計畫之業務推動屬</w:t>
      </w:r>
      <w:r w:rsidR="00321001" w:rsidRPr="001346F2">
        <w:rPr>
          <w:rFonts w:ascii="標楷體" w:eastAsia="標楷體" w:hAnsi="標楷體" w:hint="eastAsia"/>
          <w:color w:val="000000" w:themeColor="text1"/>
          <w:sz w:val="28"/>
        </w:rPr>
        <w:t>執行單位</w:t>
      </w:r>
      <w:r w:rsidRPr="001346F2">
        <w:rPr>
          <w:rFonts w:ascii="標楷體" w:eastAsia="標楷體" w:hAnsi="標楷體" w:hint="eastAsia"/>
          <w:color w:val="000000" w:themeColor="text1"/>
          <w:sz w:val="28"/>
        </w:rPr>
        <w:t>本職工作，其人員除實際擔任授課者，得依規定支領講座鐘點費外，不得支領出席費、稿費、審查費、工作費、主持費、引言費、諮詢費、訪視費</w:t>
      </w:r>
      <w:r w:rsidR="008504FB" w:rsidRPr="001346F2">
        <w:rPr>
          <w:rFonts w:ascii="標楷體" w:eastAsia="標楷體" w:hAnsi="標楷體" w:hint="eastAsia"/>
          <w:color w:val="000000" w:themeColor="text1"/>
          <w:sz w:val="28"/>
        </w:rPr>
        <w:t>及</w:t>
      </w:r>
      <w:r w:rsidRPr="001346F2">
        <w:rPr>
          <w:rFonts w:ascii="標楷體" w:eastAsia="標楷體" w:hAnsi="標楷體" w:hint="eastAsia"/>
          <w:color w:val="000000" w:themeColor="text1"/>
          <w:sz w:val="28"/>
        </w:rPr>
        <w:t>評鑑費等相關酬勞</w:t>
      </w:r>
      <w:r w:rsidR="008504FB" w:rsidRPr="001346F2">
        <w:rPr>
          <w:rFonts w:ascii="標楷體" w:eastAsia="標楷體" w:hAnsi="標楷體" w:hint="eastAsia"/>
          <w:color w:val="000000" w:themeColor="text1"/>
          <w:sz w:val="28"/>
        </w:rPr>
        <w:t>。</w:t>
      </w:r>
    </w:p>
    <w:p w:rsidR="0012736D" w:rsidRPr="001346F2" w:rsidRDefault="001102E4" w:rsidP="0086107A">
      <w:pPr>
        <w:snapToGrid w:val="0"/>
        <w:spacing w:line="300" w:lineRule="exact"/>
        <w:ind w:left="1021" w:hanging="851"/>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（五）</w:t>
      </w:r>
      <w:r w:rsidR="0012736D" w:rsidRPr="001346F2">
        <w:rPr>
          <w:rFonts w:ascii="標楷體" w:eastAsia="標楷體" w:hAnsi="標楷體" w:hint="eastAsia"/>
          <w:color w:val="000000" w:themeColor="text1"/>
          <w:sz w:val="28"/>
          <w:szCs w:val="24"/>
        </w:rPr>
        <w:t>本部補</w:t>
      </w:r>
      <w:r w:rsidR="00321001" w:rsidRPr="001346F2">
        <w:rPr>
          <w:rFonts w:ascii="標楷體" w:eastAsia="標楷體" w:hAnsi="標楷體" w:hint="eastAsia"/>
          <w:color w:val="000000" w:themeColor="text1"/>
          <w:sz w:val="28"/>
          <w:szCs w:val="24"/>
        </w:rPr>
        <w:t>(捐)</w:t>
      </w:r>
      <w:r w:rsidR="0012736D" w:rsidRPr="001346F2">
        <w:rPr>
          <w:rFonts w:ascii="標楷體" w:eastAsia="標楷體" w:hAnsi="標楷體" w:hint="eastAsia"/>
          <w:color w:val="000000" w:themeColor="text1"/>
          <w:sz w:val="28"/>
          <w:szCs w:val="24"/>
        </w:rPr>
        <w:t>助及委辦各大專校院研究性質之科技計畫，或政府研究資訊系統（GRB）列管之計畫，得依本部</w:t>
      </w:r>
      <w:smartTag w:uri="urn:schemas-microsoft-com:office:smarttags" w:element="chsdate">
        <w:smartTagPr>
          <w:attr w:name="Year" w:val="102"/>
          <w:attr w:name="Month" w:val="1"/>
          <w:attr w:name="Day" w:val="9"/>
          <w:attr w:name="IsLunarDate" w:val="False"/>
          <w:attr w:name="IsROCDate" w:val="False"/>
        </w:smartTagPr>
        <w:r w:rsidR="00C01592" w:rsidRPr="001346F2">
          <w:rPr>
            <w:rFonts w:ascii="標楷體" w:eastAsia="標楷體" w:hAnsi="標楷體" w:hint="eastAsia"/>
            <w:color w:val="000000" w:themeColor="text1"/>
            <w:sz w:val="28"/>
            <w:szCs w:val="24"/>
          </w:rPr>
          <w:t>一百零二年一月九日</w:t>
        </w:r>
      </w:smartTag>
      <w:r w:rsidR="00C01592" w:rsidRPr="001346F2">
        <w:rPr>
          <w:rFonts w:ascii="標楷體" w:eastAsia="標楷體" w:hAnsi="標楷體" w:hint="eastAsia"/>
          <w:color w:val="000000" w:themeColor="text1"/>
          <w:sz w:val="28"/>
          <w:szCs w:val="24"/>
        </w:rPr>
        <w:t>臺教會</w:t>
      </w:r>
      <w:r w:rsidR="00C01592" w:rsidRPr="001346F2">
        <w:rPr>
          <w:rFonts w:ascii="標楷體" w:eastAsia="標楷體" w:hAnsi="標楷體"/>
          <w:color w:val="000000" w:themeColor="text1"/>
          <w:sz w:val="28"/>
          <w:szCs w:val="24"/>
        </w:rPr>
        <w:t>(</w:t>
      </w:r>
      <w:r w:rsidR="00C01592" w:rsidRPr="001346F2">
        <w:rPr>
          <w:rFonts w:ascii="標楷體" w:eastAsia="標楷體" w:hAnsi="標楷體" w:hint="eastAsia"/>
          <w:color w:val="000000" w:themeColor="text1"/>
          <w:sz w:val="28"/>
          <w:szCs w:val="24"/>
        </w:rPr>
        <w:t>三</w:t>
      </w:r>
      <w:r w:rsidR="00C01592" w:rsidRPr="001346F2">
        <w:rPr>
          <w:rFonts w:ascii="標楷體" w:eastAsia="標楷體" w:hAnsi="標楷體"/>
          <w:color w:val="000000" w:themeColor="text1"/>
          <w:sz w:val="28"/>
          <w:szCs w:val="24"/>
        </w:rPr>
        <w:t>)</w:t>
      </w:r>
      <w:r w:rsidR="00C01592" w:rsidRPr="001346F2">
        <w:rPr>
          <w:rFonts w:ascii="標楷體" w:eastAsia="標楷體" w:hAnsi="標楷體" w:hint="eastAsia"/>
          <w:color w:val="000000" w:themeColor="text1"/>
          <w:sz w:val="28"/>
          <w:szCs w:val="24"/>
        </w:rPr>
        <w:t>字第一○二○○○六二一六號函</w:t>
      </w:r>
      <w:r w:rsidR="0012736D" w:rsidRPr="001346F2">
        <w:rPr>
          <w:rFonts w:ascii="標楷體" w:eastAsia="標楷體" w:hAnsi="標楷體" w:hint="eastAsia"/>
          <w:color w:val="000000" w:themeColor="text1"/>
          <w:sz w:val="28"/>
          <w:szCs w:val="24"/>
        </w:rPr>
        <w:t>之補充說明及行政院</w:t>
      </w:r>
      <w:smartTag w:uri="urn:schemas-microsoft-com:office:smarttags" w:element="chsdate">
        <w:smartTagPr>
          <w:attr w:name="Year" w:val="101"/>
          <w:attr w:name="Month" w:val="10"/>
          <w:attr w:name="Day" w:val="8"/>
          <w:attr w:name="IsLunarDate" w:val="False"/>
          <w:attr w:name="IsROCDate" w:val="False"/>
        </w:smartTagPr>
        <w:r w:rsidR="00C01592" w:rsidRPr="001346F2">
          <w:rPr>
            <w:rFonts w:ascii="標楷體" w:eastAsia="標楷體" w:hAnsi="標楷體" w:hint="eastAsia"/>
            <w:color w:val="000000" w:themeColor="text1"/>
            <w:sz w:val="28"/>
            <w:szCs w:val="24"/>
          </w:rPr>
          <w:t>一百零一年十月八日</w:t>
        </w:r>
      </w:smartTag>
      <w:r w:rsidR="00C01592" w:rsidRPr="001346F2">
        <w:rPr>
          <w:rFonts w:ascii="標楷體" w:eastAsia="標楷體" w:hAnsi="標楷體" w:hint="eastAsia"/>
          <w:color w:val="000000" w:themeColor="text1"/>
          <w:sz w:val="28"/>
          <w:szCs w:val="24"/>
        </w:rPr>
        <w:t>院臺科字第一○一○○五八一○七號函</w:t>
      </w:r>
      <w:r w:rsidR="0012736D" w:rsidRPr="001346F2">
        <w:rPr>
          <w:rFonts w:ascii="標楷體" w:eastAsia="標楷體" w:hAnsi="標楷體" w:hint="eastAsia"/>
          <w:color w:val="000000" w:themeColor="text1"/>
          <w:sz w:val="28"/>
          <w:szCs w:val="24"/>
        </w:rPr>
        <w:t>，其出席費、稿費、審查費、計程車資、國內出差旅費、講座鐘點費及購買郵政禮券等項目支出，適用彈性經費支用規定（附件四）。所稱「彈性經費」之額度，係以核定經費表計畫總額</w:t>
      </w:r>
      <w:r w:rsidR="00C01592" w:rsidRPr="001346F2">
        <w:rPr>
          <w:rFonts w:ascii="標楷體" w:eastAsia="標楷體" w:hAnsi="標楷體" w:hint="eastAsia"/>
          <w:color w:val="000000" w:themeColor="text1"/>
          <w:sz w:val="28"/>
          <w:szCs w:val="24"/>
        </w:rPr>
        <w:t>百分之二</w:t>
      </w:r>
      <w:r w:rsidR="0012736D" w:rsidRPr="001346F2">
        <w:rPr>
          <w:rFonts w:ascii="標楷體" w:eastAsia="標楷體" w:hAnsi="標楷體" w:hint="eastAsia"/>
          <w:color w:val="000000" w:themeColor="text1"/>
          <w:sz w:val="28"/>
          <w:szCs w:val="24"/>
        </w:rPr>
        <w:t>核計，且不超過新臺幣</w:t>
      </w:r>
      <w:r w:rsidR="00C01592" w:rsidRPr="001346F2">
        <w:rPr>
          <w:rFonts w:ascii="標楷體" w:eastAsia="標楷體" w:hAnsi="標楷體" w:hint="eastAsia"/>
          <w:color w:val="000000" w:themeColor="text1"/>
          <w:sz w:val="28"/>
          <w:szCs w:val="24"/>
        </w:rPr>
        <w:t>二萬五千</w:t>
      </w:r>
      <w:r w:rsidR="0012736D" w:rsidRPr="001346F2">
        <w:rPr>
          <w:rFonts w:ascii="標楷體" w:eastAsia="標楷體" w:hAnsi="標楷體" w:hint="eastAsia"/>
          <w:color w:val="000000" w:themeColor="text1"/>
          <w:sz w:val="28"/>
          <w:szCs w:val="24"/>
        </w:rPr>
        <w:t>元。計畫執行中如有核定追（加）減經費者，彈性經費額度不予調整。</w:t>
      </w:r>
    </w:p>
    <w:p w:rsidR="001102E4" w:rsidRPr="001346F2" w:rsidRDefault="001102E4" w:rsidP="0086107A">
      <w:pPr>
        <w:snapToGrid w:val="0"/>
        <w:spacing w:line="300" w:lineRule="exact"/>
        <w:ind w:left="1021" w:hanging="851"/>
        <w:jc w:val="both"/>
        <w:rPr>
          <w:rFonts w:ascii="標楷體" w:eastAsia="標楷體" w:hAnsi="標楷體" w:cs="細明體"/>
          <w:color w:val="000000" w:themeColor="text1"/>
          <w:sz w:val="28"/>
          <w:szCs w:val="24"/>
        </w:rPr>
      </w:pPr>
      <w:r w:rsidRPr="001346F2">
        <w:rPr>
          <w:rFonts w:ascii="標楷體" w:eastAsia="標楷體" w:hAnsi="標楷體" w:hint="eastAsia"/>
          <w:color w:val="000000" w:themeColor="text1"/>
          <w:sz w:val="28"/>
        </w:rPr>
        <w:t>（六）</w:t>
      </w:r>
      <w:r w:rsidRPr="001346F2">
        <w:rPr>
          <w:rFonts w:ascii="標楷體" w:eastAsia="標楷體" w:hAnsi="標楷體" w:hint="eastAsia"/>
          <w:color w:val="000000" w:themeColor="text1"/>
          <w:sz w:val="28"/>
          <w:szCs w:val="24"/>
        </w:rPr>
        <w:t>本部計畫款項之支用，除零用金限額以下之小額付款得由相關人員墊付外，其餘均應逕付受款人，不得由計畫主持人或</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人員代領轉付</w:t>
      </w:r>
      <w:r w:rsidRPr="001346F2">
        <w:rPr>
          <w:rFonts w:ascii="標楷體" w:eastAsia="標楷體" w:hAnsi="標楷體" w:cs="新細明體" w:hint="eastAsia"/>
          <w:color w:val="000000" w:themeColor="text1"/>
          <w:kern w:val="0"/>
          <w:sz w:val="28"/>
        </w:rPr>
        <w:t>，若有特殊情況，須先行預借或墊付者，應循內部行政程序簽准後辦理。</w:t>
      </w:r>
    </w:p>
    <w:p w:rsidR="001102E4" w:rsidRPr="001346F2" w:rsidRDefault="001102E4" w:rsidP="001102E4">
      <w:pPr>
        <w:snapToGrid w:val="0"/>
        <w:spacing w:line="300" w:lineRule="exact"/>
        <w:ind w:left="454" w:hanging="454"/>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rPr>
        <w:t>七、</w:t>
      </w:r>
      <w:r w:rsidRPr="001346F2">
        <w:rPr>
          <w:rFonts w:ascii="標楷體" w:eastAsia="標楷體" w:hAnsi="標楷體" w:hint="eastAsia"/>
          <w:color w:val="000000" w:themeColor="text1"/>
          <w:sz w:val="28"/>
          <w:szCs w:val="24"/>
        </w:rPr>
        <w:t>執行計畫涉及設備之採購時，應依下列規定辦理：</w:t>
      </w:r>
    </w:p>
    <w:p w:rsidR="000E1E45" w:rsidRPr="001346F2" w:rsidRDefault="001102E4" w:rsidP="0086107A">
      <w:pPr>
        <w:snapToGrid w:val="0"/>
        <w:spacing w:line="300" w:lineRule="exact"/>
        <w:ind w:left="1021" w:hanging="851"/>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（一）</w:t>
      </w:r>
      <w:r w:rsidR="000E1E45" w:rsidRPr="001346F2">
        <w:rPr>
          <w:rFonts w:ascii="標楷體" w:eastAsia="標楷體" w:hAnsi="標楷體" w:hint="eastAsia"/>
          <w:color w:val="000000" w:themeColor="text1"/>
          <w:sz w:val="28"/>
          <w:szCs w:val="24"/>
        </w:rPr>
        <w:t>原編列購置耐用年限</w:t>
      </w:r>
      <w:r w:rsidR="00C01592" w:rsidRPr="001346F2">
        <w:rPr>
          <w:rFonts w:ascii="標楷體" w:eastAsia="標楷體" w:hAnsi="標楷體" w:hint="eastAsia"/>
          <w:color w:val="000000" w:themeColor="text1"/>
          <w:sz w:val="28"/>
          <w:szCs w:val="24"/>
        </w:rPr>
        <w:t>二</w:t>
      </w:r>
      <w:r w:rsidR="000E1E45" w:rsidRPr="001346F2">
        <w:rPr>
          <w:rFonts w:ascii="標楷體" w:eastAsia="標楷體" w:hAnsi="標楷體" w:hint="eastAsia"/>
          <w:color w:val="000000" w:themeColor="text1"/>
          <w:sz w:val="28"/>
          <w:szCs w:val="24"/>
        </w:rPr>
        <w:t>年以上且金額新臺幣</w:t>
      </w:r>
      <w:r w:rsidR="00C01592" w:rsidRPr="001346F2">
        <w:rPr>
          <w:rFonts w:ascii="標楷體" w:eastAsia="標楷體" w:hAnsi="標楷體" w:hint="eastAsia"/>
          <w:color w:val="000000" w:themeColor="text1"/>
          <w:sz w:val="28"/>
          <w:szCs w:val="24"/>
        </w:rPr>
        <w:t>一</w:t>
      </w:r>
      <w:r w:rsidR="000E1E45" w:rsidRPr="001346F2">
        <w:rPr>
          <w:rFonts w:ascii="標楷體" w:eastAsia="標楷體" w:hAnsi="標楷體" w:hint="eastAsia"/>
          <w:color w:val="000000" w:themeColor="text1"/>
          <w:sz w:val="28"/>
          <w:szCs w:val="24"/>
        </w:rPr>
        <w:t>萬元以上之資本門項目，如實際執行支出未達</w:t>
      </w:r>
      <w:r w:rsidR="00C01592" w:rsidRPr="001346F2">
        <w:rPr>
          <w:rFonts w:ascii="標楷體" w:eastAsia="標楷體" w:hAnsi="標楷體" w:hint="eastAsia"/>
          <w:color w:val="000000" w:themeColor="text1"/>
          <w:sz w:val="28"/>
          <w:szCs w:val="24"/>
        </w:rPr>
        <w:t>一</w:t>
      </w:r>
      <w:r w:rsidR="000E1E45" w:rsidRPr="001346F2">
        <w:rPr>
          <w:rFonts w:ascii="標楷體" w:eastAsia="標楷體" w:hAnsi="標楷體" w:hint="eastAsia"/>
          <w:color w:val="000000" w:themeColor="text1"/>
          <w:sz w:val="28"/>
          <w:szCs w:val="24"/>
        </w:rPr>
        <w:t>萬元者，仍視為資本門經費。</w:t>
      </w:r>
    </w:p>
    <w:p w:rsidR="001102E4" w:rsidRPr="001346F2" w:rsidRDefault="000E1E45" w:rsidP="000E1E45">
      <w:pPr>
        <w:snapToGrid w:val="0"/>
        <w:spacing w:line="300" w:lineRule="exact"/>
        <w:ind w:left="1021" w:hanging="851"/>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（二）</w:t>
      </w:r>
      <w:r w:rsidR="003D6B9C" w:rsidRPr="001346F2">
        <w:rPr>
          <w:rFonts w:ascii="標楷體" w:eastAsia="標楷體" w:hAnsi="標楷體" w:hint="eastAsia"/>
          <w:color w:val="000000" w:themeColor="text1"/>
          <w:sz w:val="28"/>
        </w:rPr>
        <w:t>補</w:t>
      </w:r>
      <w:r w:rsidR="00321001" w:rsidRPr="001346F2">
        <w:rPr>
          <w:rFonts w:ascii="標楷體" w:eastAsia="標楷體" w:hAnsi="標楷體" w:hint="eastAsia"/>
          <w:color w:val="000000" w:themeColor="text1"/>
          <w:sz w:val="28"/>
        </w:rPr>
        <w:t>(捐)</w:t>
      </w:r>
      <w:r w:rsidR="003D6B9C" w:rsidRPr="001346F2">
        <w:rPr>
          <w:rFonts w:ascii="標楷體" w:eastAsia="標楷體" w:hAnsi="標楷體" w:hint="eastAsia"/>
          <w:color w:val="000000" w:themeColor="text1"/>
          <w:sz w:val="28"/>
        </w:rPr>
        <w:t>助</w:t>
      </w:r>
      <w:r w:rsidR="001102E4" w:rsidRPr="001346F2">
        <w:rPr>
          <w:rFonts w:ascii="標楷體" w:eastAsia="標楷體" w:hAnsi="標楷體" w:hint="eastAsia"/>
          <w:color w:val="000000" w:themeColor="text1"/>
          <w:sz w:val="28"/>
        </w:rPr>
        <w:t>計畫：本部</w:t>
      </w:r>
      <w:r w:rsidR="003D6B9C" w:rsidRPr="001346F2">
        <w:rPr>
          <w:rFonts w:ascii="標楷體" w:eastAsia="標楷體" w:hAnsi="標楷體" w:hint="eastAsia"/>
          <w:color w:val="000000" w:themeColor="text1"/>
          <w:sz w:val="28"/>
        </w:rPr>
        <w:t>補</w:t>
      </w:r>
      <w:r w:rsidR="00321001" w:rsidRPr="001346F2">
        <w:rPr>
          <w:rFonts w:ascii="標楷體" w:eastAsia="標楷體" w:hAnsi="標楷體" w:hint="eastAsia"/>
          <w:color w:val="000000" w:themeColor="text1"/>
          <w:sz w:val="28"/>
        </w:rPr>
        <w:t>(捐)</w:t>
      </w:r>
      <w:r w:rsidR="003D6B9C" w:rsidRPr="001346F2">
        <w:rPr>
          <w:rFonts w:ascii="標楷體" w:eastAsia="標楷體" w:hAnsi="標楷體" w:hint="eastAsia"/>
          <w:color w:val="000000" w:themeColor="text1"/>
          <w:sz w:val="28"/>
        </w:rPr>
        <w:t>助</w:t>
      </w:r>
      <w:r w:rsidR="00321001" w:rsidRPr="001346F2">
        <w:rPr>
          <w:rFonts w:ascii="標楷體" w:eastAsia="標楷體" w:hAnsi="標楷體" w:hint="eastAsia"/>
          <w:color w:val="000000" w:themeColor="text1"/>
          <w:sz w:val="28"/>
        </w:rPr>
        <w:t>執行單位</w:t>
      </w:r>
      <w:r w:rsidR="001102E4" w:rsidRPr="001346F2">
        <w:rPr>
          <w:rFonts w:ascii="標楷體" w:eastAsia="標楷體" w:hAnsi="標楷體" w:hint="eastAsia"/>
          <w:color w:val="000000" w:themeColor="text1"/>
          <w:sz w:val="28"/>
        </w:rPr>
        <w:t>經費所採購之設備，應於設備上以標籤註記「教育部</w:t>
      </w:r>
      <w:r w:rsidR="003D6B9C" w:rsidRPr="001346F2">
        <w:rPr>
          <w:rFonts w:ascii="標楷體" w:eastAsia="標楷體" w:hAnsi="標楷體" w:hint="eastAsia"/>
          <w:color w:val="000000" w:themeColor="text1"/>
          <w:sz w:val="28"/>
        </w:rPr>
        <w:t>補</w:t>
      </w:r>
      <w:r w:rsidR="00321001" w:rsidRPr="001346F2">
        <w:rPr>
          <w:rFonts w:ascii="標楷體" w:eastAsia="標楷體" w:hAnsi="標楷體" w:hint="eastAsia"/>
          <w:color w:val="000000" w:themeColor="text1"/>
          <w:sz w:val="28"/>
        </w:rPr>
        <w:t>(捐)</w:t>
      </w:r>
      <w:r w:rsidR="003D6B9C" w:rsidRPr="001346F2">
        <w:rPr>
          <w:rFonts w:ascii="標楷體" w:eastAsia="標楷體" w:hAnsi="標楷體" w:hint="eastAsia"/>
          <w:color w:val="000000" w:themeColor="text1"/>
          <w:sz w:val="28"/>
        </w:rPr>
        <w:t>助</w:t>
      </w:r>
      <w:r w:rsidR="001102E4" w:rsidRPr="001346F2">
        <w:rPr>
          <w:rFonts w:ascii="標楷體" w:eastAsia="標楷體" w:hAnsi="標楷體" w:hint="eastAsia"/>
          <w:color w:val="000000" w:themeColor="text1"/>
          <w:sz w:val="28"/>
        </w:rPr>
        <w:t>」字樣，並在財產帳上列明，備供查核。</w:t>
      </w:r>
    </w:p>
    <w:p w:rsidR="001102E4" w:rsidRPr="001346F2" w:rsidRDefault="001102E4" w:rsidP="001102E4">
      <w:pPr>
        <w:snapToGrid w:val="0"/>
        <w:spacing w:line="300" w:lineRule="exact"/>
        <w:ind w:left="794" w:hanging="624"/>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lastRenderedPageBreak/>
        <w:t>（</w:t>
      </w:r>
      <w:r w:rsidR="004717AE" w:rsidRPr="001346F2">
        <w:rPr>
          <w:rFonts w:ascii="標楷體" w:eastAsia="標楷體" w:hAnsi="標楷體" w:hint="eastAsia"/>
          <w:color w:val="000000" w:themeColor="text1"/>
          <w:sz w:val="28"/>
          <w:szCs w:val="24"/>
        </w:rPr>
        <w:t>三</w:t>
      </w:r>
      <w:r w:rsidRPr="001346F2">
        <w:rPr>
          <w:rFonts w:ascii="標楷體" w:eastAsia="標楷體" w:hAnsi="標楷體" w:hint="eastAsia"/>
          <w:color w:val="000000" w:themeColor="text1"/>
          <w:sz w:val="28"/>
          <w:szCs w:val="24"/>
        </w:rPr>
        <w:t>）委辦計畫：</w:t>
      </w:r>
    </w:p>
    <w:p w:rsidR="001102E4" w:rsidRPr="001346F2" w:rsidRDefault="0062232B" w:rsidP="00FC71DC">
      <w:pPr>
        <w:pStyle w:val="ad"/>
        <w:numPr>
          <w:ilvl w:val="0"/>
          <w:numId w:val="20"/>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本部</w:t>
      </w:r>
      <w:r w:rsidR="001102E4" w:rsidRPr="001346F2">
        <w:rPr>
          <w:rFonts w:ascii="標楷體" w:eastAsia="標楷體" w:hAnsi="標楷體" w:hint="eastAsia"/>
          <w:color w:val="000000" w:themeColor="text1"/>
          <w:sz w:val="28"/>
          <w:szCs w:val="24"/>
        </w:rPr>
        <w:t>委辦</w:t>
      </w:r>
      <w:r w:rsidR="00321001" w:rsidRPr="001346F2">
        <w:rPr>
          <w:rFonts w:ascii="標楷體" w:eastAsia="標楷體" w:hAnsi="標楷體" w:hint="eastAsia"/>
          <w:color w:val="000000" w:themeColor="text1"/>
          <w:sz w:val="28"/>
          <w:szCs w:val="24"/>
        </w:rPr>
        <w:t>執行單位</w:t>
      </w:r>
      <w:r w:rsidR="001102E4" w:rsidRPr="001346F2">
        <w:rPr>
          <w:rFonts w:ascii="標楷體" w:eastAsia="標楷體" w:hAnsi="標楷體" w:hint="eastAsia"/>
          <w:color w:val="000000" w:themeColor="text1"/>
          <w:sz w:val="28"/>
          <w:szCs w:val="24"/>
        </w:rPr>
        <w:t>經費所採購之設備，屬本部財產，應列入本部財產帳。委辦</w:t>
      </w:r>
      <w:r w:rsidR="000E1E45" w:rsidRPr="001346F2">
        <w:rPr>
          <w:rFonts w:ascii="標楷體" w:eastAsia="標楷體" w:hAnsi="標楷體" w:hint="eastAsia"/>
          <w:color w:val="000000" w:themeColor="text1"/>
          <w:sz w:val="28"/>
          <w:szCs w:val="24"/>
        </w:rPr>
        <w:t>協議書</w:t>
      </w:r>
      <w:r w:rsidR="001102E4" w:rsidRPr="001346F2">
        <w:rPr>
          <w:rFonts w:ascii="標楷體" w:eastAsia="標楷體" w:hAnsi="標楷體" w:hint="eastAsia"/>
          <w:color w:val="000000" w:themeColor="text1"/>
          <w:sz w:val="28"/>
          <w:szCs w:val="24"/>
        </w:rPr>
        <w:t>內應約定</w:t>
      </w:r>
      <w:r w:rsidR="00321001" w:rsidRPr="001346F2">
        <w:rPr>
          <w:rFonts w:ascii="標楷體" w:eastAsia="標楷體" w:hAnsi="標楷體" w:hint="eastAsia"/>
          <w:color w:val="000000" w:themeColor="text1"/>
          <w:sz w:val="28"/>
          <w:szCs w:val="24"/>
        </w:rPr>
        <w:t>執行單位</w:t>
      </w:r>
      <w:r w:rsidR="001102E4" w:rsidRPr="001346F2">
        <w:rPr>
          <w:rFonts w:ascii="標楷體" w:eastAsia="標楷體" w:hAnsi="標楷體" w:hint="eastAsia"/>
          <w:color w:val="000000" w:themeColor="text1"/>
          <w:sz w:val="28"/>
          <w:szCs w:val="24"/>
        </w:rPr>
        <w:t>為財產代管單位，並</w:t>
      </w:r>
      <w:r w:rsidR="000E1E45" w:rsidRPr="001346F2">
        <w:rPr>
          <w:rFonts w:ascii="標楷體" w:eastAsia="標楷體" w:hAnsi="標楷體" w:hint="eastAsia"/>
          <w:color w:val="000000" w:themeColor="text1"/>
          <w:sz w:val="28"/>
          <w:szCs w:val="24"/>
        </w:rPr>
        <w:t>應</w:t>
      </w:r>
      <w:r w:rsidR="001102E4" w:rsidRPr="001346F2">
        <w:rPr>
          <w:rFonts w:ascii="標楷體" w:eastAsia="標楷體" w:hAnsi="標楷體" w:hint="eastAsia"/>
          <w:color w:val="000000" w:themeColor="text1"/>
          <w:sz w:val="28"/>
          <w:szCs w:val="24"/>
        </w:rPr>
        <w:t>於</w:t>
      </w:r>
      <w:r w:rsidR="000E1E45" w:rsidRPr="001346F2">
        <w:rPr>
          <w:rFonts w:ascii="標楷體" w:eastAsia="標楷體" w:hAnsi="標楷體" w:hint="eastAsia"/>
          <w:color w:val="000000" w:themeColor="text1"/>
          <w:sz w:val="28"/>
          <w:szCs w:val="24"/>
        </w:rPr>
        <w:t>辦理計畫結報時</w:t>
      </w:r>
      <w:r w:rsidR="001102E4" w:rsidRPr="001346F2">
        <w:rPr>
          <w:rFonts w:ascii="標楷體" w:eastAsia="標楷體" w:hAnsi="標楷體" w:hint="eastAsia"/>
          <w:color w:val="000000" w:themeColor="text1"/>
          <w:sz w:val="28"/>
          <w:szCs w:val="24"/>
        </w:rPr>
        <w:t>，編製採購清冊</w:t>
      </w:r>
      <w:r w:rsidR="00546F20" w:rsidRPr="001346F2">
        <w:rPr>
          <w:rFonts w:ascii="標楷體" w:eastAsia="標楷體" w:hAnsi="標楷體" w:hint="eastAsia"/>
          <w:color w:val="000000" w:themeColor="text1"/>
          <w:sz w:val="28"/>
          <w:szCs w:val="28"/>
        </w:rPr>
        <w:t>(</w:t>
      </w:r>
      <w:r w:rsidR="00546F20" w:rsidRPr="001346F2">
        <w:rPr>
          <w:rFonts w:ascii="標楷體" w:eastAsia="標楷體" w:hAnsi="標楷體"/>
          <w:color w:val="000000" w:themeColor="text1"/>
          <w:sz w:val="28"/>
          <w:szCs w:val="28"/>
        </w:rPr>
        <w:t>附件</w:t>
      </w:r>
      <w:r w:rsidR="00546F20" w:rsidRPr="001346F2">
        <w:rPr>
          <w:rFonts w:ascii="標楷體" w:eastAsia="標楷體" w:hAnsi="標楷體" w:hint="eastAsia"/>
          <w:color w:val="000000" w:themeColor="text1"/>
          <w:sz w:val="28"/>
          <w:szCs w:val="28"/>
        </w:rPr>
        <w:t>六</w:t>
      </w:r>
      <w:r w:rsidR="00546F20" w:rsidRPr="001346F2">
        <w:rPr>
          <w:rFonts w:ascii="標楷體" w:eastAsia="標楷體" w:hAnsi="標楷體"/>
          <w:color w:val="000000" w:themeColor="text1"/>
          <w:sz w:val="28"/>
          <w:szCs w:val="28"/>
        </w:rPr>
        <w:t>之四)</w:t>
      </w:r>
      <w:r w:rsidR="001102E4" w:rsidRPr="001346F2">
        <w:rPr>
          <w:rFonts w:ascii="標楷體" w:eastAsia="標楷體" w:hAnsi="標楷體" w:hint="eastAsia"/>
          <w:color w:val="000000" w:themeColor="text1"/>
          <w:sz w:val="28"/>
          <w:szCs w:val="24"/>
        </w:rPr>
        <w:t>詳列財產明細，送本部辦理財產產籍登記。</w:t>
      </w:r>
    </w:p>
    <w:p w:rsidR="001102E4" w:rsidRPr="001346F2" w:rsidRDefault="00C9353E" w:rsidP="00FC71DC">
      <w:pPr>
        <w:pStyle w:val="ad"/>
        <w:numPr>
          <w:ilvl w:val="0"/>
          <w:numId w:val="20"/>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計畫結束後，受委辦單位如須</w:t>
      </w:r>
      <w:r w:rsidR="001102E4" w:rsidRPr="001346F2">
        <w:rPr>
          <w:rFonts w:ascii="標楷體" w:eastAsia="標楷體" w:hAnsi="標楷體" w:hint="eastAsia"/>
          <w:color w:val="000000" w:themeColor="text1"/>
          <w:sz w:val="28"/>
          <w:szCs w:val="24"/>
        </w:rPr>
        <w:t>繼續使用設備，本部得視實際狀況依相關規定辦理贈與或移撥受委辦單位或另定財產代管契約。</w:t>
      </w:r>
    </w:p>
    <w:p w:rsidR="00272210" w:rsidRPr="001346F2" w:rsidRDefault="00272210" w:rsidP="00272210">
      <w:pPr>
        <w:pStyle w:val="3"/>
        <w:snapToGrid w:val="0"/>
        <w:spacing w:before="0" w:beforeAutospacing="0" w:after="0" w:afterAutospacing="0" w:line="300" w:lineRule="exact"/>
        <w:ind w:left="1049" w:firstLineChars="0" w:hanging="567"/>
        <w:jc w:val="both"/>
        <w:rPr>
          <w:rFonts w:hAnsi="標楷體"/>
          <w:color w:val="000000" w:themeColor="text1"/>
          <w:sz w:val="28"/>
          <w:szCs w:val="24"/>
        </w:rPr>
      </w:pPr>
    </w:p>
    <w:p w:rsidR="001102E4" w:rsidRPr="001346F2" w:rsidRDefault="00574A2A" w:rsidP="001102E4">
      <w:pPr>
        <w:snapToGrid w:val="0"/>
        <w:spacing w:line="300" w:lineRule="exact"/>
        <w:jc w:val="both"/>
        <w:rPr>
          <w:rFonts w:ascii="標楷體" w:eastAsia="標楷體" w:hAnsi="標楷體"/>
          <w:b/>
          <w:color w:val="000000" w:themeColor="text1"/>
          <w:sz w:val="28"/>
        </w:rPr>
      </w:pPr>
      <w:r w:rsidRPr="001346F2">
        <w:rPr>
          <w:rFonts w:ascii="標楷體" w:eastAsia="標楷體" w:hAnsi="標楷體" w:hint="eastAsia"/>
          <w:b/>
          <w:color w:val="000000" w:themeColor="text1"/>
          <w:sz w:val="28"/>
          <w:szCs w:val="24"/>
        </w:rPr>
        <w:t xml:space="preserve">第五章  </w:t>
      </w:r>
      <w:r w:rsidR="001102E4" w:rsidRPr="001346F2">
        <w:rPr>
          <w:rFonts w:ascii="標楷體" w:eastAsia="標楷體" w:hAnsi="標楷體" w:hint="eastAsia"/>
          <w:b/>
          <w:color w:val="000000" w:themeColor="text1"/>
          <w:sz w:val="28"/>
          <w:szCs w:val="24"/>
        </w:rPr>
        <w:t>計畫</w:t>
      </w:r>
      <w:r w:rsidR="00097E4F" w:rsidRPr="001346F2">
        <w:rPr>
          <w:rFonts w:ascii="標楷體" w:eastAsia="標楷體" w:hAnsi="標楷體" w:hint="eastAsia"/>
          <w:b/>
          <w:color w:val="000000" w:themeColor="text1"/>
          <w:sz w:val="28"/>
        </w:rPr>
        <w:t>經費之變更</w:t>
      </w:r>
    </w:p>
    <w:p w:rsidR="001102E4" w:rsidRPr="001346F2" w:rsidRDefault="001102E4" w:rsidP="001102E4">
      <w:pPr>
        <w:snapToGrid w:val="0"/>
        <w:spacing w:line="300" w:lineRule="exact"/>
        <w:ind w:left="560" w:hangingChars="200" w:hanging="560"/>
        <w:jc w:val="both"/>
        <w:rPr>
          <w:rFonts w:ascii="標楷體" w:eastAsia="標楷體" w:hAnsi="標楷體"/>
          <w:color w:val="000000" w:themeColor="text1"/>
          <w:sz w:val="28"/>
        </w:rPr>
      </w:pPr>
      <w:r w:rsidRPr="001346F2">
        <w:rPr>
          <w:rFonts w:ascii="標楷體" w:eastAsia="標楷體" w:hAnsi="標楷體" w:hint="eastAsia"/>
          <w:color w:val="000000" w:themeColor="text1"/>
          <w:sz w:val="28"/>
        </w:rPr>
        <w:t>八、計畫經費之</w:t>
      </w:r>
      <w:r w:rsidR="008C1FC1" w:rsidRPr="001346F2">
        <w:rPr>
          <w:rFonts w:ascii="標楷體" w:eastAsia="標楷體" w:hAnsi="標楷體" w:hint="eastAsia"/>
          <w:color w:val="000000" w:themeColor="text1"/>
          <w:sz w:val="28"/>
        </w:rPr>
        <w:t>變更</w:t>
      </w:r>
      <w:r w:rsidRPr="001346F2">
        <w:rPr>
          <w:rFonts w:ascii="標楷體" w:eastAsia="標楷體" w:hAnsi="標楷體" w:hint="eastAsia"/>
          <w:color w:val="000000" w:themeColor="text1"/>
          <w:sz w:val="28"/>
        </w:rPr>
        <w:t>，應依下列規定辦理：</w:t>
      </w:r>
    </w:p>
    <w:p w:rsidR="008C1FC1" w:rsidRPr="001346F2" w:rsidRDefault="0086107A" w:rsidP="00F775AF">
      <w:pPr>
        <w:tabs>
          <w:tab w:val="left" w:pos="390"/>
        </w:tabs>
        <w:snapToGrid w:val="0"/>
        <w:spacing w:line="300" w:lineRule="exact"/>
        <w:ind w:left="1021" w:hanging="851"/>
        <w:jc w:val="both"/>
        <w:rPr>
          <w:rFonts w:ascii="標楷體" w:eastAsia="標楷體" w:hAnsi="標楷體"/>
          <w:color w:val="000000" w:themeColor="text1"/>
          <w:sz w:val="28"/>
        </w:rPr>
      </w:pPr>
      <w:r w:rsidRPr="001346F2">
        <w:rPr>
          <w:rFonts w:ascii="標楷體" w:eastAsia="標楷體" w:hAnsi="標楷體" w:hint="eastAsia"/>
          <w:color w:val="000000" w:themeColor="text1"/>
          <w:sz w:val="28"/>
          <w:szCs w:val="24"/>
        </w:rPr>
        <w:t>（</w:t>
      </w:r>
      <w:r w:rsidR="001102E4" w:rsidRPr="001346F2">
        <w:rPr>
          <w:rFonts w:ascii="標楷體" w:eastAsia="標楷體" w:hAnsi="標楷體" w:hint="eastAsia"/>
          <w:color w:val="000000" w:themeColor="text1"/>
          <w:sz w:val="28"/>
        </w:rPr>
        <w:t>一）</w:t>
      </w:r>
      <w:r w:rsidR="008C1FC1" w:rsidRPr="001346F2">
        <w:rPr>
          <w:rFonts w:ascii="標楷體" w:eastAsia="標楷體" w:hAnsi="標楷體" w:hint="eastAsia"/>
          <w:color w:val="000000" w:themeColor="text1"/>
          <w:sz w:val="28"/>
        </w:rPr>
        <w:t>涉及</w:t>
      </w:r>
      <w:r w:rsidR="00850D5E" w:rsidRPr="001346F2">
        <w:rPr>
          <w:rFonts w:ascii="標楷體" w:eastAsia="標楷體" w:hAnsi="標楷體" w:hint="eastAsia"/>
          <w:color w:val="000000" w:themeColor="text1"/>
          <w:sz w:val="28"/>
        </w:rPr>
        <w:t>一級用途別(人事費、業務費</w:t>
      </w:r>
      <w:r w:rsidR="0062077C" w:rsidRPr="001346F2">
        <w:rPr>
          <w:rFonts w:ascii="標楷體" w:eastAsia="標楷體" w:hAnsi="標楷體" w:hint="eastAsia"/>
          <w:color w:val="000000" w:themeColor="text1"/>
          <w:sz w:val="28"/>
        </w:rPr>
        <w:t>及</w:t>
      </w:r>
      <w:r w:rsidR="00850D5E" w:rsidRPr="001346F2">
        <w:rPr>
          <w:rFonts w:ascii="標楷體" w:eastAsia="標楷體" w:hAnsi="標楷體" w:hint="eastAsia"/>
          <w:color w:val="000000" w:themeColor="text1"/>
          <w:sz w:val="28"/>
        </w:rPr>
        <w:t>設備及投資)互相流用、指定經費項目變更</w:t>
      </w:r>
      <w:r w:rsidR="008C1FC1" w:rsidRPr="001346F2">
        <w:rPr>
          <w:rFonts w:ascii="標楷體" w:eastAsia="標楷體" w:hAnsi="標楷體" w:hint="eastAsia"/>
          <w:color w:val="000000" w:themeColor="text1"/>
          <w:sz w:val="28"/>
        </w:rPr>
        <w:t>、</w:t>
      </w:r>
      <w:r w:rsidR="00D839B1" w:rsidRPr="001346F2">
        <w:rPr>
          <w:rFonts w:ascii="標楷體" w:eastAsia="標楷體" w:hAnsi="標楷體" w:hint="eastAsia"/>
          <w:color w:val="000000" w:themeColor="text1"/>
          <w:sz w:val="28"/>
        </w:rPr>
        <w:t>補</w:t>
      </w:r>
      <w:r w:rsidR="00321001" w:rsidRPr="001346F2">
        <w:rPr>
          <w:rFonts w:ascii="標楷體" w:eastAsia="標楷體" w:hAnsi="標楷體" w:hint="eastAsia"/>
          <w:color w:val="000000" w:themeColor="text1"/>
          <w:sz w:val="28"/>
        </w:rPr>
        <w:t>(捐)</w:t>
      </w:r>
      <w:r w:rsidR="00D839B1" w:rsidRPr="001346F2">
        <w:rPr>
          <w:rFonts w:ascii="標楷體" w:eastAsia="標楷體" w:hAnsi="標楷體" w:hint="eastAsia"/>
          <w:color w:val="000000" w:themeColor="text1"/>
          <w:sz w:val="28"/>
        </w:rPr>
        <w:t>助比率變更、</w:t>
      </w:r>
      <w:r w:rsidR="008C1FC1" w:rsidRPr="001346F2">
        <w:rPr>
          <w:rFonts w:ascii="標楷體" w:eastAsia="標楷體" w:hAnsi="標楷體" w:hint="eastAsia"/>
          <w:color w:val="000000" w:themeColor="text1"/>
          <w:sz w:val="28"/>
        </w:rPr>
        <w:t>補</w:t>
      </w:r>
      <w:r w:rsidR="00321001" w:rsidRPr="001346F2">
        <w:rPr>
          <w:rFonts w:ascii="標楷體" w:eastAsia="標楷體" w:hAnsi="標楷體" w:hint="eastAsia"/>
          <w:color w:val="000000" w:themeColor="text1"/>
          <w:sz w:val="28"/>
        </w:rPr>
        <w:t>(捐)</w:t>
      </w:r>
      <w:r w:rsidR="008C1FC1" w:rsidRPr="001346F2">
        <w:rPr>
          <w:rFonts w:ascii="標楷體" w:eastAsia="標楷體" w:hAnsi="標楷體" w:hint="eastAsia"/>
          <w:color w:val="000000" w:themeColor="text1"/>
          <w:sz w:val="28"/>
        </w:rPr>
        <w:t>助</w:t>
      </w:r>
      <w:r w:rsidR="00D839B1" w:rsidRPr="001346F2">
        <w:rPr>
          <w:rFonts w:ascii="標楷體" w:eastAsia="標楷體" w:hAnsi="標楷體" w:hint="eastAsia"/>
          <w:color w:val="000000" w:themeColor="text1"/>
          <w:sz w:val="28"/>
        </w:rPr>
        <w:t>或</w:t>
      </w:r>
      <w:r w:rsidR="008C1FC1" w:rsidRPr="001346F2">
        <w:rPr>
          <w:rFonts w:ascii="標楷體" w:eastAsia="標楷體" w:hAnsi="標楷體" w:hint="eastAsia"/>
          <w:color w:val="000000" w:themeColor="text1"/>
          <w:sz w:val="28"/>
        </w:rPr>
        <w:t>委辦金額之變更，應報本部同意後辦理。</w:t>
      </w:r>
    </w:p>
    <w:p w:rsidR="0062232B" w:rsidRPr="001346F2" w:rsidRDefault="0086107A" w:rsidP="0062232B">
      <w:pPr>
        <w:snapToGrid w:val="0"/>
        <w:spacing w:line="300" w:lineRule="exact"/>
        <w:ind w:left="1021" w:hanging="851"/>
        <w:jc w:val="both"/>
        <w:rPr>
          <w:rFonts w:ascii="標楷體" w:eastAsia="標楷體" w:hAnsi="標楷體"/>
          <w:color w:val="000000" w:themeColor="text1"/>
          <w:sz w:val="28"/>
        </w:rPr>
      </w:pPr>
      <w:r w:rsidRPr="001346F2">
        <w:rPr>
          <w:rFonts w:ascii="標楷體" w:eastAsia="標楷體" w:hAnsi="標楷體" w:hint="eastAsia"/>
          <w:color w:val="000000" w:themeColor="text1"/>
          <w:sz w:val="28"/>
          <w:szCs w:val="24"/>
        </w:rPr>
        <w:t>（</w:t>
      </w:r>
      <w:r w:rsidR="001102E4" w:rsidRPr="001346F2">
        <w:rPr>
          <w:rFonts w:ascii="標楷體" w:eastAsia="標楷體" w:hAnsi="標楷體" w:hint="eastAsia"/>
          <w:color w:val="000000" w:themeColor="text1"/>
          <w:sz w:val="28"/>
        </w:rPr>
        <w:t>二）行政管理費除經本部同意者外，不得流入。</w:t>
      </w:r>
    </w:p>
    <w:p w:rsidR="00C31D11" w:rsidRPr="001346F2" w:rsidRDefault="0086107A" w:rsidP="00C31D11">
      <w:pPr>
        <w:snapToGrid w:val="0"/>
        <w:spacing w:line="300" w:lineRule="exact"/>
        <w:ind w:left="1021" w:hanging="851"/>
        <w:jc w:val="both"/>
        <w:rPr>
          <w:rFonts w:ascii="標楷體" w:eastAsia="標楷體" w:hAnsi="標楷體"/>
          <w:color w:val="000000" w:themeColor="text1"/>
          <w:sz w:val="28"/>
        </w:rPr>
      </w:pPr>
      <w:r w:rsidRPr="001346F2">
        <w:rPr>
          <w:rFonts w:ascii="標楷體" w:eastAsia="標楷體" w:hAnsi="標楷體" w:hint="eastAsia"/>
          <w:color w:val="000000" w:themeColor="text1"/>
          <w:sz w:val="28"/>
          <w:szCs w:val="24"/>
        </w:rPr>
        <w:t>（</w:t>
      </w:r>
      <w:r w:rsidR="001102E4" w:rsidRPr="001346F2">
        <w:rPr>
          <w:rFonts w:ascii="標楷體" w:eastAsia="標楷體" w:hAnsi="標楷體" w:hint="eastAsia"/>
          <w:color w:val="000000" w:themeColor="text1"/>
          <w:sz w:val="28"/>
        </w:rPr>
        <w:t>三）</w:t>
      </w:r>
      <w:r w:rsidR="0062232B" w:rsidRPr="001346F2">
        <w:rPr>
          <w:rFonts w:ascii="標楷體" w:eastAsia="標楷體" w:hAnsi="標楷體" w:hint="eastAsia"/>
          <w:color w:val="000000" w:themeColor="text1"/>
          <w:sz w:val="28"/>
        </w:rPr>
        <w:t>資本門經費不得流用至經常門。</w:t>
      </w:r>
    </w:p>
    <w:p w:rsidR="00C31D11" w:rsidRPr="001346F2" w:rsidRDefault="0001415C" w:rsidP="0001415C">
      <w:pPr>
        <w:snapToGrid w:val="0"/>
        <w:spacing w:line="300" w:lineRule="exact"/>
        <w:ind w:left="993" w:hanging="823"/>
        <w:rPr>
          <w:rFonts w:ascii="標楷體" w:eastAsia="標楷體" w:hAnsi="標楷體"/>
        </w:rPr>
      </w:pPr>
      <w:r w:rsidRPr="001346F2">
        <w:rPr>
          <w:rFonts w:ascii="標楷體" w:eastAsia="標楷體" w:hAnsi="標楷體" w:hint="eastAsia"/>
          <w:color w:val="000000" w:themeColor="text1"/>
          <w:sz w:val="28"/>
          <w:szCs w:val="24"/>
        </w:rPr>
        <w:t>（</w:t>
      </w:r>
      <w:r w:rsidRPr="001346F2">
        <w:rPr>
          <w:rFonts w:ascii="標楷體" w:eastAsia="標楷體" w:hAnsi="標楷體" w:hint="eastAsia"/>
          <w:color w:val="000000" w:themeColor="text1"/>
          <w:sz w:val="28"/>
        </w:rPr>
        <w:t>四）</w:t>
      </w:r>
      <w:r w:rsidRPr="001346F2">
        <w:rPr>
          <w:rFonts w:ascii="標楷體" w:eastAsia="標楷體" w:hAnsi="標楷體" w:hint="eastAsia"/>
          <w:sz w:val="28"/>
          <w:szCs w:val="28"/>
        </w:rPr>
        <w:t>因</w:t>
      </w:r>
      <w:r w:rsidR="007623C6" w:rsidRPr="001346F2">
        <w:rPr>
          <w:rFonts w:ascii="標楷體" w:eastAsia="標楷體" w:hAnsi="標楷體" w:hint="eastAsia"/>
          <w:sz w:val="28"/>
          <w:szCs w:val="28"/>
        </w:rPr>
        <w:t>依法令規定調增相關費用致不敷使用之人事費流入，</w:t>
      </w:r>
      <w:r w:rsidR="00C11C73" w:rsidRPr="001346F2">
        <w:rPr>
          <w:rFonts w:ascii="標楷體" w:eastAsia="標楷體" w:hAnsi="標楷體" w:hint="eastAsia"/>
          <w:sz w:val="28"/>
          <w:szCs w:val="28"/>
        </w:rPr>
        <w:t>免受第一款限制，</w:t>
      </w:r>
      <w:r w:rsidR="007623C6" w:rsidRPr="001346F2">
        <w:rPr>
          <w:rFonts w:ascii="標楷體" w:eastAsia="標楷體" w:hAnsi="標楷體" w:hint="eastAsia"/>
          <w:sz w:val="28"/>
          <w:szCs w:val="28"/>
        </w:rPr>
        <w:t>得由</w:t>
      </w:r>
      <w:r w:rsidR="00321001" w:rsidRPr="001346F2">
        <w:rPr>
          <w:rFonts w:ascii="標楷體" w:eastAsia="標楷體" w:hAnsi="標楷體" w:hint="eastAsia"/>
          <w:sz w:val="28"/>
          <w:szCs w:val="28"/>
        </w:rPr>
        <w:t>執行單位</w:t>
      </w:r>
      <w:r w:rsidR="007623C6" w:rsidRPr="001346F2">
        <w:rPr>
          <w:rFonts w:ascii="標楷體" w:eastAsia="標楷體" w:hAnsi="標楷體" w:hint="eastAsia"/>
          <w:sz w:val="28"/>
          <w:szCs w:val="28"/>
        </w:rPr>
        <w:t>循內部行政程序自行辦理。</w:t>
      </w:r>
    </w:p>
    <w:p w:rsidR="00850D5E" w:rsidRPr="001346F2" w:rsidRDefault="00850D5E" w:rsidP="00850D5E">
      <w:pPr>
        <w:snapToGrid w:val="0"/>
        <w:spacing w:line="300" w:lineRule="exact"/>
        <w:ind w:left="1021" w:hanging="851"/>
        <w:jc w:val="both"/>
        <w:rPr>
          <w:rFonts w:ascii="標楷體" w:eastAsia="標楷體" w:hAnsi="標楷體"/>
          <w:color w:val="000000" w:themeColor="text1"/>
          <w:sz w:val="28"/>
        </w:rPr>
      </w:pPr>
      <w:r w:rsidRPr="001346F2">
        <w:rPr>
          <w:rFonts w:ascii="標楷體" w:eastAsia="標楷體" w:hAnsi="標楷體" w:hint="eastAsia"/>
          <w:color w:val="000000" w:themeColor="text1"/>
          <w:sz w:val="28"/>
          <w:szCs w:val="24"/>
        </w:rPr>
        <w:t>（</w:t>
      </w:r>
      <w:r w:rsidR="0062232B" w:rsidRPr="001346F2">
        <w:rPr>
          <w:rFonts w:ascii="標楷體" w:eastAsia="標楷體" w:hAnsi="標楷體" w:hint="eastAsia"/>
          <w:color w:val="000000" w:themeColor="text1"/>
          <w:sz w:val="28"/>
        </w:rPr>
        <w:t>五</w:t>
      </w:r>
      <w:r w:rsidRPr="001346F2">
        <w:rPr>
          <w:rFonts w:ascii="標楷體" w:eastAsia="標楷體" w:hAnsi="標楷體" w:hint="eastAsia"/>
          <w:color w:val="000000" w:themeColor="text1"/>
          <w:sz w:val="28"/>
        </w:rPr>
        <w:t>）</w:t>
      </w:r>
      <w:r w:rsidR="00C8628B" w:rsidRPr="001346F2">
        <w:rPr>
          <w:rFonts w:ascii="標楷體" w:eastAsia="標楷體" w:hAnsi="標楷體" w:hint="eastAsia"/>
          <w:color w:val="000000" w:themeColor="text1"/>
          <w:sz w:val="28"/>
        </w:rPr>
        <w:t>人事費</w:t>
      </w:r>
      <w:r w:rsidR="00C11C73" w:rsidRPr="001346F2">
        <w:rPr>
          <w:rFonts w:ascii="標楷體" w:eastAsia="標楷體" w:hAnsi="標楷體" w:hint="eastAsia"/>
          <w:color w:val="000000" w:themeColor="text1"/>
          <w:sz w:val="28"/>
        </w:rPr>
        <w:t>未依學</w:t>
      </w:r>
      <w:r w:rsidR="00700198" w:rsidRPr="001346F2">
        <w:rPr>
          <w:rFonts w:ascii="標楷體" w:eastAsia="標楷體" w:hAnsi="標楷體" w:hint="eastAsia"/>
          <w:color w:val="000000" w:themeColor="text1"/>
          <w:sz w:val="28"/>
        </w:rPr>
        <w:t>經</w:t>
      </w:r>
      <w:r w:rsidR="00C11C73" w:rsidRPr="001346F2">
        <w:rPr>
          <w:rFonts w:ascii="標楷體" w:eastAsia="標楷體" w:hAnsi="標楷體" w:hint="eastAsia"/>
          <w:color w:val="000000" w:themeColor="text1"/>
          <w:sz w:val="28"/>
        </w:rPr>
        <w:t>歷(職級)</w:t>
      </w:r>
      <w:r w:rsidR="00C85B52" w:rsidRPr="001346F2">
        <w:rPr>
          <w:rFonts w:ascii="標楷體" w:eastAsia="標楷體" w:hAnsi="標楷體" w:hint="eastAsia"/>
          <w:color w:val="000000" w:themeColor="text1"/>
          <w:sz w:val="28"/>
        </w:rPr>
        <w:t>或期程聘用人員</w:t>
      </w:r>
      <w:r w:rsidR="00C11C73" w:rsidRPr="001346F2">
        <w:rPr>
          <w:rFonts w:ascii="標楷體" w:eastAsia="標楷體" w:hAnsi="標楷體" w:hint="eastAsia"/>
          <w:color w:val="000000" w:themeColor="text1"/>
          <w:sz w:val="28"/>
        </w:rPr>
        <w:t>致剩餘款不得流用。</w:t>
      </w:r>
    </w:p>
    <w:p w:rsidR="008C1FC1" w:rsidRPr="001346F2" w:rsidRDefault="0086107A" w:rsidP="008C1FC1">
      <w:pPr>
        <w:snapToGrid w:val="0"/>
        <w:spacing w:line="300" w:lineRule="exact"/>
        <w:ind w:left="1021" w:hanging="851"/>
        <w:jc w:val="both"/>
        <w:rPr>
          <w:rFonts w:ascii="標楷體" w:eastAsia="標楷體" w:hAnsi="標楷體"/>
          <w:color w:val="000000" w:themeColor="text1"/>
          <w:sz w:val="28"/>
        </w:rPr>
      </w:pPr>
      <w:r w:rsidRPr="001346F2">
        <w:rPr>
          <w:rFonts w:ascii="標楷體" w:eastAsia="標楷體" w:hAnsi="標楷體" w:hint="eastAsia"/>
          <w:color w:val="000000" w:themeColor="text1"/>
          <w:sz w:val="28"/>
          <w:szCs w:val="24"/>
        </w:rPr>
        <w:t>（</w:t>
      </w:r>
      <w:r w:rsidR="0062232B" w:rsidRPr="001346F2">
        <w:rPr>
          <w:rFonts w:ascii="標楷體" w:eastAsia="標楷體" w:hAnsi="標楷體" w:hint="eastAsia"/>
          <w:color w:val="000000" w:themeColor="text1"/>
          <w:sz w:val="28"/>
        </w:rPr>
        <w:t>六</w:t>
      </w:r>
      <w:r w:rsidR="001102E4" w:rsidRPr="001346F2">
        <w:rPr>
          <w:rFonts w:ascii="標楷體" w:eastAsia="標楷體" w:hAnsi="標楷體" w:hint="eastAsia"/>
          <w:color w:val="000000" w:themeColor="text1"/>
          <w:sz w:val="28"/>
        </w:rPr>
        <w:t>）</w:t>
      </w:r>
      <w:r w:rsidR="007623C6" w:rsidRPr="001346F2">
        <w:rPr>
          <w:rFonts w:ascii="標楷體" w:eastAsia="標楷體" w:hAnsi="標楷體" w:hint="eastAsia"/>
          <w:color w:val="000000" w:themeColor="text1"/>
          <w:sz w:val="28"/>
        </w:rPr>
        <w:t>除</w:t>
      </w:r>
      <w:r w:rsidR="002C739A" w:rsidRPr="001346F2">
        <w:rPr>
          <w:rFonts w:ascii="標楷體" w:eastAsia="標楷體" w:hAnsi="標楷體" w:hint="eastAsia"/>
          <w:color w:val="000000" w:themeColor="text1"/>
          <w:sz w:val="28"/>
          <w:lang w:eastAsia="zh-HK"/>
        </w:rPr>
        <w:t>前</w:t>
      </w:r>
      <w:r w:rsidR="00C01592" w:rsidRPr="001346F2">
        <w:rPr>
          <w:rFonts w:ascii="標楷體" w:eastAsia="標楷體" w:hAnsi="標楷體" w:hint="eastAsia"/>
          <w:color w:val="000000" w:themeColor="text1"/>
          <w:sz w:val="28"/>
        </w:rPr>
        <w:t>五</w:t>
      </w:r>
      <w:r w:rsidR="007623C6" w:rsidRPr="001346F2">
        <w:rPr>
          <w:rFonts w:ascii="標楷體" w:eastAsia="標楷體" w:hAnsi="標楷體" w:hint="eastAsia"/>
          <w:color w:val="000000" w:themeColor="text1"/>
          <w:sz w:val="28"/>
        </w:rPr>
        <w:t>款及原計畫已有規定者外，各項變更得循</w:t>
      </w:r>
      <w:r w:rsidR="00321001" w:rsidRPr="001346F2">
        <w:rPr>
          <w:rFonts w:ascii="標楷體" w:eastAsia="標楷體" w:hAnsi="標楷體" w:hint="eastAsia"/>
          <w:color w:val="000000" w:themeColor="text1"/>
          <w:sz w:val="28"/>
        </w:rPr>
        <w:t>執行單位</w:t>
      </w:r>
      <w:r w:rsidR="007623C6" w:rsidRPr="001346F2">
        <w:rPr>
          <w:rFonts w:ascii="標楷體" w:eastAsia="標楷體" w:hAnsi="標楷體" w:hint="eastAsia"/>
          <w:color w:val="000000" w:themeColor="text1"/>
          <w:sz w:val="28"/>
        </w:rPr>
        <w:t>內部行政程序自行辦理。</w:t>
      </w:r>
    </w:p>
    <w:p w:rsidR="001102E4" w:rsidRPr="001346F2" w:rsidRDefault="0086107A" w:rsidP="008C1FC1">
      <w:pPr>
        <w:snapToGrid w:val="0"/>
        <w:spacing w:line="300" w:lineRule="exact"/>
        <w:ind w:left="1021" w:hanging="851"/>
        <w:jc w:val="both"/>
        <w:rPr>
          <w:rFonts w:ascii="標楷體" w:eastAsia="標楷體" w:hAnsi="標楷體"/>
          <w:color w:val="000000" w:themeColor="text1"/>
          <w:sz w:val="28"/>
        </w:rPr>
      </w:pPr>
      <w:r w:rsidRPr="001346F2">
        <w:rPr>
          <w:rFonts w:ascii="標楷體" w:eastAsia="標楷體" w:hAnsi="標楷體" w:hint="eastAsia"/>
          <w:color w:val="000000" w:themeColor="text1"/>
          <w:sz w:val="28"/>
          <w:szCs w:val="24"/>
        </w:rPr>
        <w:t>（</w:t>
      </w:r>
      <w:r w:rsidR="0062232B" w:rsidRPr="001346F2">
        <w:rPr>
          <w:rFonts w:ascii="標楷體" w:eastAsia="標楷體" w:hAnsi="標楷體" w:hint="eastAsia"/>
          <w:color w:val="000000" w:themeColor="text1"/>
          <w:sz w:val="28"/>
        </w:rPr>
        <w:t>七</w:t>
      </w:r>
      <w:r w:rsidR="001102E4" w:rsidRPr="001346F2">
        <w:rPr>
          <w:rFonts w:ascii="標楷體" w:eastAsia="標楷體" w:hAnsi="標楷體" w:hint="eastAsia"/>
          <w:color w:val="000000" w:themeColor="text1"/>
          <w:sz w:val="28"/>
        </w:rPr>
        <w:t>）</w:t>
      </w:r>
      <w:r w:rsidR="00321001" w:rsidRPr="001346F2">
        <w:rPr>
          <w:rFonts w:ascii="標楷體" w:eastAsia="標楷體" w:hAnsi="標楷體" w:hint="eastAsia"/>
          <w:color w:val="000000" w:themeColor="text1"/>
          <w:sz w:val="28"/>
          <w:szCs w:val="24"/>
        </w:rPr>
        <w:t>執行單位</w:t>
      </w:r>
      <w:r w:rsidR="007623C6" w:rsidRPr="001346F2">
        <w:rPr>
          <w:rFonts w:ascii="標楷體" w:eastAsia="標楷體" w:hAnsi="標楷體" w:hint="eastAsia"/>
          <w:color w:val="000000" w:themeColor="text1"/>
          <w:sz w:val="28"/>
          <w:szCs w:val="24"/>
        </w:rPr>
        <w:t>向本部申請經費變更時，應檢附「教育部補</w:t>
      </w:r>
      <w:r w:rsidR="00321001" w:rsidRPr="001346F2">
        <w:rPr>
          <w:rFonts w:ascii="標楷體" w:eastAsia="標楷體" w:hAnsi="標楷體" w:hint="eastAsia"/>
          <w:color w:val="000000" w:themeColor="text1"/>
          <w:sz w:val="28"/>
          <w:szCs w:val="24"/>
        </w:rPr>
        <w:t>(捐)</w:t>
      </w:r>
      <w:r w:rsidR="00680198" w:rsidRPr="001346F2">
        <w:rPr>
          <w:rFonts w:ascii="標楷體" w:eastAsia="標楷體" w:hAnsi="標楷體" w:hint="eastAsia"/>
          <w:color w:val="000000" w:themeColor="text1"/>
          <w:sz w:val="28"/>
          <w:szCs w:val="24"/>
        </w:rPr>
        <w:t>助委辦</w:t>
      </w:r>
      <w:r w:rsidR="007623C6" w:rsidRPr="001346F2">
        <w:rPr>
          <w:rFonts w:ascii="標楷體" w:eastAsia="標楷體" w:hAnsi="標楷體" w:hint="eastAsia"/>
          <w:color w:val="000000" w:themeColor="text1"/>
          <w:sz w:val="28"/>
          <w:szCs w:val="24"/>
        </w:rPr>
        <w:t>計畫經費調整對照表」(附件五)及「變更後經費申請表」(格式請參考附件</w:t>
      </w:r>
      <w:r w:rsidR="00C11C73" w:rsidRPr="001346F2">
        <w:rPr>
          <w:rFonts w:ascii="標楷體" w:eastAsia="標楷體" w:hAnsi="標楷體" w:hint="eastAsia"/>
          <w:color w:val="000000" w:themeColor="text1"/>
          <w:sz w:val="28"/>
          <w:szCs w:val="24"/>
        </w:rPr>
        <w:t>一之四、</w:t>
      </w:r>
      <w:r w:rsidR="007623C6" w:rsidRPr="001346F2">
        <w:rPr>
          <w:rFonts w:ascii="標楷體" w:eastAsia="標楷體" w:hAnsi="標楷體" w:hint="eastAsia"/>
          <w:color w:val="000000" w:themeColor="text1"/>
          <w:sz w:val="28"/>
          <w:szCs w:val="24"/>
        </w:rPr>
        <w:t>一之五</w:t>
      </w:r>
      <w:r w:rsidR="0062077C" w:rsidRPr="001346F2">
        <w:rPr>
          <w:rFonts w:ascii="標楷體" w:eastAsia="標楷體" w:hAnsi="標楷體" w:hint="eastAsia"/>
          <w:color w:val="000000" w:themeColor="text1"/>
          <w:sz w:val="28"/>
          <w:szCs w:val="24"/>
        </w:rPr>
        <w:t>及</w:t>
      </w:r>
      <w:r w:rsidR="007623C6" w:rsidRPr="001346F2">
        <w:rPr>
          <w:rFonts w:ascii="標楷體" w:eastAsia="標楷體" w:hAnsi="標楷體" w:hint="eastAsia"/>
          <w:color w:val="000000" w:themeColor="text1"/>
          <w:sz w:val="28"/>
          <w:szCs w:val="24"/>
        </w:rPr>
        <w:t>一之六)。</w:t>
      </w:r>
    </w:p>
    <w:p w:rsidR="001102E4" w:rsidRPr="001346F2" w:rsidRDefault="001102E4" w:rsidP="007623C6">
      <w:pPr>
        <w:snapToGrid w:val="0"/>
        <w:spacing w:line="300" w:lineRule="exact"/>
        <w:jc w:val="both"/>
        <w:rPr>
          <w:rFonts w:ascii="標楷體" w:eastAsia="標楷體" w:hAnsi="標楷體"/>
          <w:b/>
          <w:color w:val="000000" w:themeColor="text1"/>
          <w:sz w:val="28"/>
        </w:rPr>
      </w:pPr>
    </w:p>
    <w:p w:rsidR="001102E4" w:rsidRPr="001346F2" w:rsidRDefault="00AE08CC" w:rsidP="00DD4F85">
      <w:pPr>
        <w:snapToGrid w:val="0"/>
        <w:spacing w:line="300" w:lineRule="exact"/>
        <w:ind w:left="510" w:hanging="510"/>
        <w:jc w:val="both"/>
        <w:rPr>
          <w:rFonts w:ascii="標楷體" w:eastAsia="標楷體" w:hAnsi="標楷體"/>
          <w:b/>
          <w:color w:val="000000" w:themeColor="text1"/>
          <w:sz w:val="28"/>
          <w:szCs w:val="24"/>
        </w:rPr>
      </w:pPr>
      <w:r w:rsidRPr="001346F2">
        <w:rPr>
          <w:rFonts w:ascii="標楷體" w:eastAsia="標楷體" w:hAnsi="標楷體" w:hint="eastAsia"/>
          <w:b/>
          <w:color w:val="000000" w:themeColor="text1"/>
          <w:sz w:val="28"/>
        </w:rPr>
        <w:t xml:space="preserve">第六章  </w:t>
      </w:r>
      <w:r w:rsidR="00C7349F" w:rsidRPr="001346F2">
        <w:rPr>
          <w:rFonts w:ascii="標楷體" w:eastAsia="標楷體" w:hAnsi="標楷體" w:hint="eastAsia"/>
          <w:b/>
          <w:color w:val="000000" w:themeColor="text1"/>
          <w:sz w:val="28"/>
          <w:szCs w:val="24"/>
        </w:rPr>
        <w:t>計畫產生收入及結餘款繳回</w:t>
      </w:r>
    </w:p>
    <w:p w:rsidR="001102E4" w:rsidRPr="001346F2" w:rsidRDefault="00C7349F" w:rsidP="0001415C">
      <w:pPr>
        <w:snapToGrid w:val="0"/>
        <w:spacing w:line="300" w:lineRule="exact"/>
        <w:ind w:left="567" w:hanging="567"/>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九</w:t>
      </w:r>
      <w:r w:rsidR="001102E4" w:rsidRPr="001346F2">
        <w:rPr>
          <w:rFonts w:ascii="標楷體" w:eastAsia="標楷體" w:hAnsi="標楷體" w:hint="eastAsia"/>
          <w:color w:val="000000" w:themeColor="text1"/>
          <w:sz w:val="28"/>
          <w:szCs w:val="24"/>
        </w:rPr>
        <w:t>、</w:t>
      </w:r>
      <w:r w:rsidR="00321001" w:rsidRPr="001346F2">
        <w:rPr>
          <w:rFonts w:ascii="標楷體" w:eastAsia="標楷體" w:hAnsi="標楷體" w:hint="eastAsia"/>
          <w:color w:val="000000" w:themeColor="text1"/>
          <w:sz w:val="28"/>
          <w:szCs w:val="24"/>
        </w:rPr>
        <w:t>執行單位</w:t>
      </w:r>
      <w:r w:rsidR="001102E4" w:rsidRPr="001346F2">
        <w:rPr>
          <w:rFonts w:ascii="標楷體" w:eastAsia="標楷體" w:hAnsi="標楷體" w:hint="eastAsia"/>
          <w:color w:val="000000" w:themeColor="text1"/>
          <w:sz w:val="28"/>
          <w:szCs w:val="24"/>
        </w:rPr>
        <w:t>因執行本部計畫，除利息收入免予繳回外，所產生之下列收入，應全數或按原</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001102E4" w:rsidRPr="001346F2">
        <w:rPr>
          <w:rFonts w:ascii="標楷體" w:eastAsia="標楷體" w:hAnsi="標楷體" w:hint="eastAsia"/>
          <w:color w:val="000000" w:themeColor="text1"/>
          <w:sz w:val="28"/>
          <w:szCs w:val="24"/>
        </w:rPr>
        <w:t>比率繳回本部：</w:t>
      </w:r>
    </w:p>
    <w:p w:rsidR="001102E4" w:rsidRPr="001346F2" w:rsidRDefault="0086107A" w:rsidP="0086107A">
      <w:pPr>
        <w:snapToGrid w:val="0"/>
        <w:spacing w:line="300" w:lineRule="exact"/>
        <w:ind w:left="1021" w:hanging="851"/>
        <w:jc w:val="both"/>
        <w:rPr>
          <w:rFonts w:ascii="標楷體" w:eastAsia="標楷體" w:hAnsi="標楷體" w:cs="新細明體"/>
          <w:color w:val="000000" w:themeColor="text1"/>
          <w:kern w:val="0"/>
          <w:sz w:val="28"/>
          <w:szCs w:val="24"/>
        </w:rPr>
      </w:pPr>
      <w:r w:rsidRPr="001346F2">
        <w:rPr>
          <w:rFonts w:ascii="標楷體" w:eastAsia="標楷體" w:hAnsi="標楷體" w:hint="eastAsia"/>
          <w:color w:val="000000" w:themeColor="text1"/>
          <w:sz w:val="28"/>
        </w:rPr>
        <w:t>（</w:t>
      </w:r>
      <w:r w:rsidR="001102E4" w:rsidRPr="001346F2">
        <w:rPr>
          <w:rFonts w:ascii="標楷體" w:eastAsia="標楷體" w:hAnsi="標楷體" w:hint="eastAsia"/>
          <w:color w:val="000000" w:themeColor="text1"/>
          <w:sz w:val="28"/>
          <w:szCs w:val="24"/>
        </w:rPr>
        <w:t>一</w:t>
      </w:r>
      <w:r w:rsidRPr="001346F2">
        <w:rPr>
          <w:rFonts w:ascii="標楷體" w:eastAsia="標楷體" w:hAnsi="標楷體" w:hint="eastAsia"/>
          <w:color w:val="000000" w:themeColor="text1"/>
          <w:sz w:val="28"/>
        </w:rPr>
        <w:t>）</w:t>
      </w:r>
      <w:r w:rsidR="001102E4" w:rsidRPr="001346F2">
        <w:rPr>
          <w:rFonts w:ascii="標楷體" w:eastAsia="標楷體" w:hAnsi="標楷體" w:hint="eastAsia"/>
          <w:color w:val="000000" w:themeColor="text1"/>
          <w:sz w:val="28"/>
          <w:szCs w:val="24"/>
        </w:rPr>
        <w:t>研發成果收入</w:t>
      </w:r>
      <w:r w:rsidR="00121AB9" w:rsidRPr="001346F2">
        <w:rPr>
          <w:rFonts w:ascii="標楷體" w:eastAsia="標楷體" w:hAnsi="標楷體" w:hint="eastAsia"/>
          <w:color w:val="000000" w:themeColor="text1"/>
          <w:sz w:val="28"/>
          <w:szCs w:val="24"/>
        </w:rPr>
        <w:t>。</w:t>
      </w:r>
      <w:r w:rsidR="001102E4" w:rsidRPr="001346F2">
        <w:rPr>
          <w:rFonts w:ascii="標楷體" w:eastAsia="標楷體" w:hAnsi="標楷體" w:hint="eastAsia"/>
          <w:color w:val="000000" w:themeColor="text1"/>
          <w:sz w:val="28"/>
          <w:szCs w:val="24"/>
        </w:rPr>
        <w:t>但</w:t>
      </w:r>
      <w:r w:rsidR="001102E4" w:rsidRPr="001346F2">
        <w:rPr>
          <w:rFonts w:ascii="標楷體" w:eastAsia="標楷體" w:hAnsi="標楷體" w:hint="eastAsia"/>
          <w:color w:val="000000" w:themeColor="text1"/>
          <w:sz w:val="28"/>
        </w:rPr>
        <w:t>其他法令另有規定者，從其規定</w:t>
      </w:r>
      <w:r w:rsidR="001102E4" w:rsidRPr="001346F2">
        <w:rPr>
          <w:rFonts w:ascii="標楷體" w:eastAsia="標楷體" w:hAnsi="標楷體" w:hint="eastAsia"/>
          <w:color w:val="000000" w:themeColor="text1"/>
          <w:sz w:val="28"/>
          <w:szCs w:val="24"/>
        </w:rPr>
        <w:t>。</w:t>
      </w:r>
    </w:p>
    <w:p w:rsidR="001102E4" w:rsidRPr="001346F2" w:rsidRDefault="0086107A" w:rsidP="0086107A">
      <w:pPr>
        <w:snapToGrid w:val="0"/>
        <w:spacing w:line="300" w:lineRule="exact"/>
        <w:ind w:left="1021" w:hanging="851"/>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rPr>
        <w:t>（</w:t>
      </w:r>
      <w:r w:rsidR="001102E4" w:rsidRPr="001346F2">
        <w:rPr>
          <w:rFonts w:ascii="標楷體" w:eastAsia="標楷體" w:hAnsi="標楷體" w:hint="eastAsia"/>
          <w:color w:val="000000" w:themeColor="text1"/>
          <w:sz w:val="28"/>
          <w:szCs w:val="24"/>
        </w:rPr>
        <w:t>二</w:t>
      </w:r>
      <w:r w:rsidRPr="001346F2">
        <w:rPr>
          <w:rFonts w:ascii="標楷體" w:eastAsia="標楷體" w:hAnsi="標楷體" w:hint="eastAsia"/>
          <w:color w:val="000000" w:themeColor="text1"/>
          <w:sz w:val="28"/>
        </w:rPr>
        <w:t>）</w:t>
      </w:r>
      <w:r w:rsidR="001102E4" w:rsidRPr="001346F2">
        <w:rPr>
          <w:rFonts w:ascii="標楷體" w:eastAsia="標楷體" w:hAnsi="標楷體" w:hint="eastAsia"/>
          <w:color w:val="000000" w:themeColor="text1"/>
          <w:sz w:val="28"/>
          <w:szCs w:val="24"/>
        </w:rPr>
        <w:t>廠商違約金</w:t>
      </w:r>
      <w:r w:rsidR="001102E4" w:rsidRPr="001346F2">
        <w:rPr>
          <w:rFonts w:ascii="標楷體" w:eastAsia="標楷體" w:hAnsi="標楷體" w:cs="新細明體" w:hint="eastAsia"/>
          <w:color w:val="000000" w:themeColor="text1"/>
          <w:kern w:val="0"/>
          <w:sz w:val="28"/>
          <w:szCs w:val="24"/>
        </w:rPr>
        <w:t>收入及</w:t>
      </w:r>
      <w:r w:rsidR="001102E4" w:rsidRPr="001346F2">
        <w:rPr>
          <w:rFonts w:ascii="標楷體" w:eastAsia="標楷體" w:hAnsi="標楷體" w:hint="eastAsia"/>
          <w:color w:val="000000" w:themeColor="text1"/>
          <w:sz w:val="28"/>
          <w:szCs w:val="24"/>
        </w:rPr>
        <w:t>其他衍生</w:t>
      </w:r>
      <w:r w:rsidR="001102E4" w:rsidRPr="001346F2">
        <w:rPr>
          <w:rFonts w:ascii="標楷體" w:eastAsia="標楷體" w:hAnsi="標楷體" w:cs="新細明體" w:hint="eastAsia"/>
          <w:color w:val="000000" w:themeColor="text1"/>
          <w:kern w:val="0"/>
          <w:sz w:val="28"/>
          <w:szCs w:val="24"/>
        </w:rPr>
        <w:t>收入</w:t>
      </w:r>
      <w:r w:rsidR="00121AB9" w:rsidRPr="001346F2">
        <w:rPr>
          <w:rFonts w:ascii="標楷體" w:eastAsia="標楷體" w:hAnsi="標楷體" w:cs="新細明體" w:hint="eastAsia"/>
          <w:color w:val="000000" w:themeColor="text1"/>
          <w:kern w:val="0"/>
          <w:sz w:val="28"/>
          <w:szCs w:val="24"/>
        </w:rPr>
        <w:t>。</w:t>
      </w:r>
      <w:r w:rsidR="001102E4" w:rsidRPr="001346F2">
        <w:rPr>
          <w:rFonts w:ascii="標楷體" w:eastAsia="標楷體" w:hAnsi="標楷體" w:cs="新細明體" w:hint="eastAsia"/>
          <w:color w:val="000000" w:themeColor="text1"/>
          <w:kern w:val="0"/>
          <w:sz w:val="28"/>
          <w:szCs w:val="24"/>
        </w:rPr>
        <w:t>但已</w:t>
      </w:r>
      <w:r w:rsidR="00C6092C" w:rsidRPr="001346F2">
        <w:rPr>
          <w:rFonts w:ascii="標楷體" w:eastAsia="標楷體" w:hAnsi="標楷體" w:hint="eastAsia"/>
          <w:color w:val="000000" w:themeColor="text1"/>
          <w:sz w:val="28"/>
        </w:rPr>
        <w:t>實施校務基金學校與實施國立社教機構作業基金館所、已成立附屬單位預算地方教育發展基金，及中央研究院實施科學研究基金</w:t>
      </w:r>
      <w:r w:rsidR="001102E4" w:rsidRPr="001346F2">
        <w:rPr>
          <w:rFonts w:ascii="標楷體" w:eastAsia="標楷體" w:hAnsi="標楷體" w:hint="eastAsia"/>
          <w:color w:val="000000" w:themeColor="text1"/>
          <w:sz w:val="28"/>
          <w:szCs w:val="24"/>
        </w:rPr>
        <w:t>得免繳回，</w:t>
      </w:r>
      <w:r w:rsidR="001102E4" w:rsidRPr="001346F2">
        <w:rPr>
          <w:rFonts w:ascii="標楷體" w:eastAsia="標楷體" w:hAnsi="標楷體" w:hint="eastAsia"/>
          <w:color w:val="000000" w:themeColor="text1"/>
          <w:sz w:val="28"/>
        </w:rPr>
        <w:t>以納入基金方式處理。</w:t>
      </w:r>
    </w:p>
    <w:p w:rsidR="00B5701F" w:rsidRPr="001346F2" w:rsidRDefault="00DD4F85" w:rsidP="00B5701F">
      <w:pPr>
        <w:snapToGrid w:val="0"/>
        <w:spacing w:line="300" w:lineRule="exact"/>
        <w:ind w:left="737" w:hanging="737"/>
        <w:jc w:val="both"/>
        <w:rPr>
          <w:rFonts w:ascii="標楷體" w:eastAsia="標楷體" w:hAnsi="標楷體"/>
          <w:color w:val="000000" w:themeColor="text1"/>
          <w:sz w:val="28"/>
        </w:rPr>
      </w:pPr>
      <w:r w:rsidRPr="001346F2">
        <w:rPr>
          <w:rFonts w:ascii="標楷體" w:eastAsia="標楷體" w:hAnsi="標楷體" w:hint="eastAsia"/>
          <w:color w:val="000000" w:themeColor="text1"/>
          <w:sz w:val="28"/>
        </w:rPr>
        <w:t>十</w:t>
      </w:r>
      <w:r w:rsidR="001102E4" w:rsidRPr="001346F2">
        <w:rPr>
          <w:rFonts w:ascii="標楷體" w:eastAsia="標楷體" w:hAnsi="標楷體" w:hint="eastAsia"/>
          <w:color w:val="000000" w:themeColor="text1"/>
          <w:sz w:val="28"/>
        </w:rPr>
        <w:t>、</w:t>
      </w:r>
      <w:r w:rsidR="001102E4" w:rsidRPr="001346F2">
        <w:rPr>
          <w:rFonts w:ascii="標楷體" w:eastAsia="標楷體" w:hAnsi="標楷體" w:hint="eastAsia"/>
          <w:color w:val="000000" w:themeColor="text1"/>
          <w:sz w:val="28"/>
          <w:szCs w:val="24"/>
        </w:rPr>
        <w:t>計畫經費之結餘款，</w:t>
      </w:r>
      <w:r w:rsidR="00B5701F" w:rsidRPr="001346F2">
        <w:rPr>
          <w:rFonts w:ascii="標楷體" w:eastAsia="標楷體" w:hAnsi="標楷體" w:hint="eastAsia"/>
          <w:color w:val="000000" w:themeColor="text1"/>
          <w:sz w:val="28"/>
        </w:rPr>
        <w:t>除</w:t>
      </w:r>
      <w:r w:rsidR="001102E4" w:rsidRPr="001346F2">
        <w:rPr>
          <w:rFonts w:ascii="標楷體" w:eastAsia="標楷體" w:hAnsi="標楷體" w:hint="eastAsia"/>
          <w:color w:val="000000" w:themeColor="text1"/>
          <w:sz w:val="28"/>
        </w:rPr>
        <w:t>未執行項目之經費，仍應全數或按原</w:t>
      </w:r>
      <w:r w:rsidR="003D6B9C" w:rsidRPr="001346F2">
        <w:rPr>
          <w:rFonts w:ascii="標楷體" w:eastAsia="標楷體" w:hAnsi="標楷體" w:hint="eastAsia"/>
          <w:color w:val="000000" w:themeColor="text1"/>
          <w:sz w:val="28"/>
        </w:rPr>
        <w:t>補</w:t>
      </w:r>
      <w:r w:rsidR="00321001" w:rsidRPr="001346F2">
        <w:rPr>
          <w:rFonts w:ascii="標楷體" w:eastAsia="標楷體" w:hAnsi="標楷體" w:hint="eastAsia"/>
          <w:color w:val="000000" w:themeColor="text1"/>
          <w:sz w:val="28"/>
        </w:rPr>
        <w:t>(捐)</w:t>
      </w:r>
      <w:r w:rsidR="003D6B9C" w:rsidRPr="001346F2">
        <w:rPr>
          <w:rFonts w:ascii="標楷體" w:eastAsia="標楷體" w:hAnsi="標楷體" w:hint="eastAsia"/>
          <w:color w:val="000000" w:themeColor="text1"/>
          <w:sz w:val="28"/>
        </w:rPr>
        <w:t>助</w:t>
      </w:r>
      <w:r w:rsidR="001102E4" w:rsidRPr="001346F2">
        <w:rPr>
          <w:rFonts w:ascii="標楷體" w:eastAsia="標楷體" w:hAnsi="標楷體" w:hint="eastAsia"/>
          <w:color w:val="000000" w:themeColor="text1"/>
          <w:sz w:val="28"/>
        </w:rPr>
        <w:t>比率繳</w:t>
      </w:r>
    </w:p>
    <w:p w:rsidR="001102E4" w:rsidRPr="001346F2" w:rsidRDefault="00B5701F" w:rsidP="002F53FE">
      <w:pPr>
        <w:snapToGrid w:val="0"/>
        <w:spacing w:line="300" w:lineRule="exact"/>
        <w:ind w:left="709" w:hanging="737"/>
        <w:jc w:val="both"/>
        <w:rPr>
          <w:rFonts w:ascii="標楷體" w:eastAsia="標楷體" w:hAnsi="標楷體"/>
          <w:color w:val="000000" w:themeColor="text1"/>
          <w:sz w:val="28"/>
        </w:rPr>
      </w:pPr>
      <w:r w:rsidRPr="001346F2">
        <w:rPr>
          <w:rFonts w:ascii="標楷體" w:eastAsia="標楷體" w:hAnsi="標楷體" w:hint="eastAsia"/>
          <w:color w:val="000000" w:themeColor="text1"/>
          <w:sz w:val="28"/>
        </w:rPr>
        <w:t xml:space="preserve">　　</w:t>
      </w:r>
      <w:r w:rsidR="001102E4" w:rsidRPr="001346F2">
        <w:rPr>
          <w:rFonts w:ascii="標楷體" w:eastAsia="標楷體" w:hAnsi="標楷體" w:hint="eastAsia"/>
          <w:color w:val="000000" w:themeColor="text1"/>
          <w:sz w:val="28"/>
        </w:rPr>
        <w:t>回外，</w:t>
      </w:r>
      <w:r w:rsidR="00DD4F85" w:rsidRPr="001346F2">
        <w:rPr>
          <w:rFonts w:ascii="標楷體" w:eastAsia="標楷體" w:hAnsi="標楷體" w:hint="eastAsia"/>
          <w:color w:val="000000" w:themeColor="text1"/>
          <w:sz w:val="28"/>
          <w:szCs w:val="24"/>
        </w:rPr>
        <w:t>依下列規</w:t>
      </w:r>
      <w:r w:rsidR="001102E4" w:rsidRPr="001346F2">
        <w:rPr>
          <w:rFonts w:ascii="標楷體" w:eastAsia="標楷體" w:hAnsi="標楷體" w:hint="eastAsia"/>
          <w:color w:val="000000" w:themeColor="text1"/>
          <w:sz w:val="28"/>
          <w:szCs w:val="24"/>
        </w:rPr>
        <w:t>定辦理：</w:t>
      </w:r>
    </w:p>
    <w:p w:rsidR="001102E4" w:rsidRPr="001346F2" w:rsidRDefault="001102E4" w:rsidP="0086107A">
      <w:pPr>
        <w:snapToGrid w:val="0"/>
        <w:spacing w:line="300" w:lineRule="exact"/>
        <w:ind w:left="1021" w:hanging="851"/>
        <w:jc w:val="both"/>
        <w:rPr>
          <w:rFonts w:ascii="標楷體" w:eastAsia="標楷體" w:hAnsi="標楷體"/>
          <w:color w:val="000000" w:themeColor="text1"/>
          <w:sz w:val="28"/>
        </w:rPr>
      </w:pPr>
      <w:r w:rsidRPr="001346F2">
        <w:rPr>
          <w:rFonts w:ascii="標楷體" w:eastAsia="標楷體" w:hAnsi="標楷體" w:hint="eastAsia"/>
          <w:color w:val="000000" w:themeColor="text1"/>
          <w:sz w:val="28"/>
        </w:rPr>
        <w:t>（一）</w:t>
      </w:r>
      <w:r w:rsidR="002F53FE" w:rsidRPr="001346F2">
        <w:rPr>
          <w:rFonts w:ascii="標楷體" w:eastAsia="標楷體" w:hAnsi="標楷體" w:hint="eastAsia"/>
          <w:color w:val="000000" w:themeColor="text1"/>
          <w:sz w:val="28"/>
        </w:rPr>
        <w:t>實施校務基金學校與實施國立社教機構作業基金館所</w:t>
      </w:r>
      <w:r w:rsidR="00B95EC4" w:rsidRPr="001346F2">
        <w:rPr>
          <w:rFonts w:ascii="標楷體" w:eastAsia="標楷體" w:hAnsi="標楷體" w:hint="eastAsia"/>
          <w:color w:val="000000" w:themeColor="text1"/>
          <w:sz w:val="28"/>
        </w:rPr>
        <w:t>、</w:t>
      </w:r>
      <w:r w:rsidR="002F53FE" w:rsidRPr="001346F2">
        <w:rPr>
          <w:rFonts w:ascii="標楷體" w:eastAsia="標楷體" w:hAnsi="標楷體" w:hint="eastAsia"/>
          <w:color w:val="000000" w:themeColor="text1"/>
          <w:sz w:val="28"/>
        </w:rPr>
        <w:t>已成立附屬單位預算地方教育發展基金</w:t>
      </w:r>
      <w:r w:rsidR="00B95EC4" w:rsidRPr="001346F2">
        <w:rPr>
          <w:rFonts w:ascii="標楷體" w:eastAsia="標楷體" w:hAnsi="標楷體" w:hint="eastAsia"/>
          <w:color w:val="000000" w:themeColor="text1"/>
          <w:sz w:val="28"/>
        </w:rPr>
        <w:t>，及中央研究院實施科學研究基金</w:t>
      </w:r>
      <w:r w:rsidR="002F53FE" w:rsidRPr="001346F2">
        <w:rPr>
          <w:rFonts w:ascii="標楷體" w:eastAsia="標楷體" w:hAnsi="標楷體" w:hint="eastAsia"/>
          <w:color w:val="000000" w:themeColor="text1"/>
          <w:sz w:val="28"/>
        </w:rPr>
        <w:t>：計畫執行結果如有結餘，以納入基金方式處理為原則，並由基金統籌運用。</w:t>
      </w:r>
    </w:p>
    <w:p w:rsidR="001102E4" w:rsidRPr="001346F2" w:rsidRDefault="00B5701F" w:rsidP="00B95EC4">
      <w:pPr>
        <w:snapToGrid w:val="0"/>
        <w:spacing w:line="300" w:lineRule="exact"/>
        <w:ind w:left="1021" w:hanging="851"/>
        <w:jc w:val="both"/>
        <w:rPr>
          <w:rFonts w:ascii="標楷體" w:eastAsia="標楷體" w:hAnsi="標楷體"/>
          <w:color w:val="000000" w:themeColor="text1"/>
          <w:sz w:val="28"/>
        </w:rPr>
      </w:pPr>
      <w:r w:rsidRPr="001346F2">
        <w:rPr>
          <w:rFonts w:ascii="標楷體" w:eastAsia="標楷體" w:hAnsi="標楷體" w:hint="eastAsia"/>
          <w:color w:val="000000" w:themeColor="text1"/>
          <w:sz w:val="28"/>
        </w:rPr>
        <w:t>（二）</w:t>
      </w:r>
      <w:r w:rsidR="00B95EC4" w:rsidRPr="001346F2">
        <w:rPr>
          <w:rFonts w:ascii="標楷體" w:eastAsia="標楷體" w:hAnsi="標楷體" w:hint="eastAsia"/>
          <w:color w:val="000000" w:themeColor="text1"/>
          <w:sz w:val="28"/>
        </w:rPr>
        <w:t>除前款以外之</w:t>
      </w:r>
      <w:r w:rsidR="00321001" w:rsidRPr="001346F2">
        <w:rPr>
          <w:rFonts w:ascii="標楷體" w:eastAsia="標楷體" w:hAnsi="標楷體" w:hint="eastAsia"/>
          <w:color w:val="000000" w:themeColor="text1"/>
          <w:sz w:val="28"/>
        </w:rPr>
        <w:t>執行單位</w:t>
      </w:r>
      <w:r w:rsidR="001102E4" w:rsidRPr="001346F2">
        <w:rPr>
          <w:rFonts w:ascii="標楷體" w:eastAsia="標楷體" w:hAnsi="標楷體" w:hint="eastAsia"/>
          <w:color w:val="000000" w:themeColor="text1"/>
          <w:sz w:val="28"/>
        </w:rPr>
        <w:t>：</w:t>
      </w:r>
    </w:p>
    <w:p w:rsidR="001102E4" w:rsidRPr="001346F2" w:rsidRDefault="003D6B9C" w:rsidP="00FC71DC">
      <w:pPr>
        <w:pStyle w:val="ad"/>
        <w:numPr>
          <w:ilvl w:val="0"/>
          <w:numId w:val="21"/>
        </w:numPr>
        <w:snapToGrid w:val="0"/>
        <w:spacing w:line="300" w:lineRule="exact"/>
        <w:ind w:leftChars="0"/>
        <w:jc w:val="both"/>
        <w:rPr>
          <w:rFonts w:ascii="標楷體" w:eastAsia="標楷體" w:hAnsi="標楷體"/>
          <w:color w:val="000000" w:themeColor="text1"/>
          <w:sz w:val="28"/>
        </w:rPr>
      </w:pPr>
      <w:r w:rsidRPr="001346F2">
        <w:rPr>
          <w:rFonts w:ascii="標楷體" w:eastAsia="標楷體" w:hAnsi="標楷體" w:hint="eastAsia"/>
          <w:color w:val="000000" w:themeColor="text1"/>
          <w:sz w:val="28"/>
        </w:rPr>
        <w:t>補</w:t>
      </w:r>
      <w:r w:rsidR="00321001" w:rsidRPr="001346F2">
        <w:rPr>
          <w:rFonts w:ascii="標楷體" w:eastAsia="標楷體" w:hAnsi="標楷體" w:hint="eastAsia"/>
          <w:color w:val="000000" w:themeColor="text1"/>
          <w:sz w:val="28"/>
        </w:rPr>
        <w:t>(捐)</w:t>
      </w:r>
      <w:r w:rsidRPr="001346F2">
        <w:rPr>
          <w:rFonts w:ascii="標楷體" w:eastAsia="標楷體" w:hAnsi="標楷體" w:hint="eastAsia"/>
          <w:color w:val="000000" w:themeColor="text1"/>
          <w:sz w:val="28"/>
        </w:rPr>
        <w:t>助</w:t>
      </w:r>
      <w:r w:rsidR="001102E4" w:rsidRPr="001346F2">
        <w:rPr>
          <w:rFonts w:ascii="標楷體" w:eastAsia="標楷體" w:hAnsi="標楷體" w:hint="eastAsia"/>
          <w:color w:val="000000" w:themeColor="text1"/>
          <w:sz w:val="28"/>
        </w:rPr>
        <w:t xml:space="preserve">計畫： </w:t>
      </w:r>
    </w:p>
    <w:p w:rsidR="001102E4" w:rsidRPr="001346F2" w:rsidRDefault="001102E4" w:rsidP="00FC71DC">
      <w:pPr>
        <w:pStyle w:val="ad"/>
        <w:numPr>
          <w:ilvl w:val="0"/>
          <w:numId w:val="30"/>
        </w:numPr>
        <w:snapToGrid w:val="0"/>
        <w:spacing w:line="300" w:lineRule="exact"/>
        <w:ind w:leftChars="0"/>
        <w:jc w:val="both"/>
        <w:rPr>
          <w:rFonts w:ascii="標楷體" w:eastAsia="標楷體" w:hAnsi="標楷體"/>
          <w:color w:val="000000" w:themeColor="text1"/>
          <w:sz w:val="28"/>
        </w:rPr>
      </w:pPr>
      <w:r w:rsidRPr="001346F2">
        <w:rPr>
          <w:rFonts w:ascii="標楷體" w:eastAsia="標楷體" w:hAnsi="標楷體" w:hint="eastAsia"/>
          <w:color w:val="000000" w:themeColor="text1"/>
          <w:sz w:val="28"/>
        </w:rPr>
        <w:t>全額</w:t>
      </w:r>
      <w:r w:rsidR="003D6B9C" w:rsidRPr="001346F2">
        <w:rPr>
          <w:rFonts w:ascii="標楷體" w:eastAsia="標楷體" w:hAnsi="標楷體" w:hint="eastAsia"/>
          <w:color w:val="000000" w:themeColor="text1"/>
          <w:sz w:val="28"/>
        </w:rPr>
        <w:t>補</w:t>
      </w:r>
      <w:r w:rsidR="00321001" w:rsidRPr="001346F2">
        <w:rPr>
          <w:rFonts w:ascii="標楷體" w:eastAsia="標楷體" w:hAnsi="標楷體" w:hint="eastAsia"/>
          <w:color w:val="000000" w:themeColor="text1"/>
          <w:sz w:val="28"/>
        </w:rPr>
        <w:t>(捐)</w:t>
      </w:r>
      <w:r w:rsidR="003D6B9C" w:rsidRPr="001346F2">
        <w:rPr>
          <w:rFonts w:ascii="標楷體" w:eastAsia="標楷體" w:hAnsi="標楷體" w:hint="eastAsia"/>
          <w:color w:val="000000" w:themeColor="text1"/>
          <w:sz w:val="28"/>
        </w:rPr>
        <w:t>助</w:t>
      </w:r>
      <w:r w:rsidRPr="001346F2">
        <w:rPr>
          <w:rFonts w:ascii="標楷體" w:eastAsia="標楷體" w:hAnsi="標楷體" w:hint="eastAsia"/>
          <w:color w:val="000000" w:themeColor="text1"/>
          <w:sz w:val="28"/>
        </w:rPr>
        <w:t>：計畫結餘款全數繳回。</w:t>
      </w:r>
    </w:p>
    <w:p w:rsidR="001102E4" w:rsidRPr="001346F2" w:rsidRDefault="001102E4" w:rsidP="00FC71DC">
      <w:pPr>
        <w:pStyle w:val="ad"/>
        <w:numPr>
          <w:ilvl w:val="0"/>
          <w:numId w:val="30"/>
        </w:numPr>
        <w:snapToGrid w:val="0"/>
        <w:spacing w:line="300" w:lineRule="exact"/>
        <w:ind w:leftChars="0"/>
        <w:jc w:val="both"/>
        <w:rPr>
          <w:rFonts w:ascii="標楷體" w:eastAsia="標楷體" w:hAnsi="標楷體"/>
          <w:color w:val="000000" w:themeColor="text1"/>
          <w:sz w:val="28"/>
        </w:rPr>
      </w:pPr>
      <w:r w:rsidRPr="001346F2">
        <w:rPr>
          <w:rFonts w:ascii="標楷體" w:eastAsia="標楷體" w:hAnsi="標楷體" w:hint="eastAsia"/>
          <w:color w:val="000000" w:themeColor="text1"/>
          <w:sz w:val="28"/>
        </w:rPr>
        <w:t>部分</w:t>
      </w:r>
      <w:r w:rsidR="003D6B9C" w:rsidRPr="001346F2">
        <w:rPr>
          <w:rFonts w:ascii="標楷體" w:eastAsia="標楷體" w:hAnsi="標楷體" w:hint="eastAsia"/>
          <w:color w:val="000000" w:themeColor="text1"/>
          <w:sz w:val="28"/>
        </w:rPr>
        <w:t>補</w:t>
      </w:r>
      <w:r w:rsidR="00321001" w:rsidRPr="001346F2">
        <w:rPr>
          <w:rFonts w:ascii="標楷體" w:eastAsia="標楷體" w:hAnsi="標楷體" w:hint="eastAsia"/>
          <w:color w:val="000000" w:themeColor="text1"/>
          <w:sz w:val="28"/>
        </w:rPr>
        <w:t>(捐)</w:t>
      </w:r>
      <w:r w:rsidR="003D6B9C" w:rsidRPr="001346F2">
        <w:rPr>
          <w:rFonts w:ascii="標楷體" w:eastAsia="標楷體" w:hAnsi="標楷體" w:hint="eastAsia"/>
          <w:color w:val="000000" w:themeColor="text1"/>
          <w:sz w:val="28"/>
        </w:rPr>
        <w:t>助</w:t>
      </w:r>
      <w:r w:rsidRPr="001346F2">
        <w:rPr>
          <w:rFonts w:ascii="標楷體" w:eastAsia="標楷體" w:hAnsi="標楷體" w:hint="eastAsia"/>
          <w:color w:val="000000" w:themeColor="text1"/>
          <w:sz w:val="28"/>
        </w:rPr>
        <w:t>：計畫結餘款按本部核定</w:t>
      </w:r>
      <w:r w:rsidR="003D6B9C" w:rsidRPr="001346F2">
        <w:rPr>
          <w:rFonts w:ascii="標楷體" w:eastAsia="標楷體" w:hAnsi="標楷體" w:hint="eastAsia"/>
          <w:color w:val="000000" w:themeColor="text1"/>
          <w:sz w:val="28"/>
        </w:rPr>
        <w:t>補</w:t>
      </w:r>
      <w:r w:rsidR="00321001" w:rsidRPr="001346F2">
        <w:rPr>
          <w:rFonts w:ascii="標楷體" w:eastAsia="標楷體" w:hAnsi="標楷體" w:hint="eastAsia"/>
          <w:color w:val="000000" w:themeColor="text1"/>
          <w:sz w:val="28"/>
        </w:rPr>
        <w:t>(捐)</w:t>
      </w:r>
      <w:r w:rsidR="003D6B9C" w:rsidRPr="001346F2">
        <w:rPr>
          <w:rFonts w:ascii="標楷體" w:eastAsia="標楷體" w:hAnsi="標楷體" w:hint="eastAsia"/>
          <w:color w:val="000000" w:themeColor="text1"/>
          <w:sz w:val="28"/>
        </w:rPr>
        <w:t>助</w:t>
      </w:r>
      <w:r w:rsidRPr="001346F2">
        <w:rPr>
          <w:rFonts w:ascii="標楷體" w:eastAsia="標楷體" w:hAnsi="標楷體" w:hint="eastAsia"/>
          <w:color w:val="000000" w:themeColor="text1"/>
          <w:sz w:val="28"/>
        </w:rPr>
        <w:t>金額占核定計畫總額之比率繳回。</w:t>
      </w:r>
    </w:p>
    <w:p w:rsidR="001102E4" w:rsidRPr="001346F2" w:rsidRDefault="001102E4" w:rsidP="00FC71DC">
      <w:pPr>
        <w:pStyle w:val="ad"/>
        <w:numPr>
          <w:ilvl w:val="0"/>
          <w:numId w:val="30"/>
        </w:numPr>
        <w:snapToGrid w:val="0"/>
        <w:spacing w:line="300" w:lineRule="exact"/>
        <w:ind w:leftChars="0"/>
        <w:jc w:val="both"/>
        <w:rPr>
          <w:rFonts w:ascii="標楷體" w:eastAsia="標楷體" w:hAnsi="標楷體"/>
          <w:color w:val="000000" w:themeColor="text1"/>
          <w:sz w:val="28"/>
        </w:rPr>
      </w:pPr>
      <w:r w:rsidRPr="001346F2">
        <w:rPr>
          <w:rFonts w:ascii="標楷體" w:eastAsia="標楷體" w:hAnsi="標楷體" w:hint="eastAsia"/>
          <w:color w:val="000000" w:themeColor="text1"/>
          <w:sz w:val="28"/>
        </w:rPr>
        <w:t>地方政府</w:t>
      </w:r>
      <w:r w:rsidR="003D6B9C" w:rsidRPr="001346F2">
        <w:rPr>
          <w:rFonts w:ascii="標楷體" w:eastAsia="標楷體" w:hAnsi="標楷體" w:hint="eastAsia"/>
          <w:color w:val="000000" w:themeColor="text1"/>
          <w:sz w:val="28"/>
        </w:rPr>
        <w:t>補助</w:t>
      </w:r>
      <w:r w:rsidRPr="001346F2">
        <w:rPr>
          <w:rFonts w:ascii="標楷體" w:eastAsia="標楷體" w:hAnsi="標楷體" w:hint="eastAsia"/>
          <w:color w:val="000000" w:themeColor="text1"/>
          <w:sz w:val="28"/>
        </w:rPr>
        <w:t>計畫之結餘款未超過十萬元者，依中央對直轄市及縣（市）政府</w:t>
      </w:r>
      <w:r w:rsidR="003D6B9C" w:rsidRPr="001346F2">
        <w:rPr>
          <w:rFonts w:ascii="標楷體" w:eastAsia="標楷體" w:hAnsi="標楷體" w:hint="eastAsia"/>
          <w:color w:val="000000" w:themeColor="text1"/>
          <w:sz w:val="28"/>
        </w:rPr>
        <w:t>補助</w:t>
      </w:r>
      <w:r w:rsidRPr="001346F2">
        <w:rPr>
          <w:rFonts w:ascii="標楷體" w:eastAsia="標楷體" w:hAnsi="標楷體" w:hint="eastAsia"/>
          <w:color w:val="000000" w:themeColor="text1"/>
          <w:sz w:val="28"/>
        </w:rPr>
        <w:t>辦法第十九條第二款規定，無</w:t>
      </w:r>
      <w:r w:rsidR="00700198" w:rsidRPr="001346F2">
        <w:rPr>
          <w:rFonts w:ascii="標楷體" w:eastAsia="標楷體" w:hAnsi="標楷體" w:hint="eastAsia"/>
          <w:color w:val="000000" w:themeColor="text1"/>
          <w:sz w:val="28"/>
        </w:rPr>
        <w:t>須</w:t>
      </w:r>
      <w:r w:rsidRPr="001346F2">
        <w:rPr>
          <w:rFonts w:ascii="標楷體" w:eastAsia="標楷體" w:hAnsi="標楷體" w:hint="eastAsia"/>
          <w:color w:val="000000" w:themeColor="text1"/>
          <w:sz w:val="28"/>
        </w:rPr>
        <w:t>繳回。</w:t>
      </w:r>
    </w:p>
    <w:p w:rsidR="00AF2062" w:rsidRPr="001346F2" w:rsidRDefault="001102E4" w:rsidP="00FC71DC">
      <w:pPr>
        <w:pStyle w:val="ad"/>
        <w:numPr>
          <w:ilvl w:val="0"/>
          <w:numId w:val="21"/>
        </w:numPr>
        <w:snapToGrid w:val="0"/>
        <w:spacing w:line="300" w:lineRule="exact"/>
        <w:ind w:leftChars="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委辦計畫：依行政程序法採行政協助</w:t>
      </w:r>
      <w:r w:rsidR="00AF2062" w:rsidRPr="001346F2">
        <w:rPr>
          <w:rFonts w:ascii="標楷體" w:eastAsia="標楷體" w:hAnsi="標楷體" w:hint="eastAsia"/>
          <w:color w:val="000000" w:themeColor="text1"/>
          <w:sz w:val="28"/>
          <w:szCs w:val="24"/>
        </w:rPr>
        <w:t>、</w:t>
      </w:r>
      <w:r w:rsidRPr="001346F2">
        <w:rPr>
          <w:rFonts w:ascii="標楷體" w:eastAsia="標楷體" w:hAnsi="標楷體" w:hint="eastAsia"/>
          <w:color w:val="000000" w:themeColor="text1"/>
          <w:sz w:val="28"/>
          <w:szCs w:val="24"/>
        </w:rPr>
        <w:t>行政指示</w:t>
      </w:r>
      <w:r w:rsidR="00AF2062" w:rsidRPr="001346F2">
        <w:rPr>
          <w:rFonts w:ascii="標楷體" w:eastAsia="標楷體" w:hAnsi="標楷體" w:hint="eastAsia"/>
          <w:color w:val="000000" w:themeColor="text1"/>
          <w:sz w:val="28"/>
          <w:szCs w:val="24"/>
        </w:rPr>
        <w:t>或行政委託</w:t>
      </w:r>
      <w:r w:rsidRPr="001346F2">
        <w:rPr>
          <w:rFonts w:ascii="標楷體" w:eastAsia="標楷體" w:hAnsi="標楷體" w:hint="eastAsia"/>
          <w:color w:val="000000" w:themeColor="text1"/>
          <w:sz w:val="28"/>
          <w:szCs w:val="24"/>
        </w:rPr>
        <w:t>方式辦理者</w:t>
      </w:r>
      <w:r w:rsidR="00AF2062" w:rsidRPr="001346F2">
        <w:rPr>
          <w:rFonts w:ascii="標楷體" w:eastAsia="標楷體" w:hAnsi="標楷體" w:hint="eastAsia"/>
          <w:color w:val="000000" w:themeColor="text1"/>
          <w:sz w:val="28"/>
          <w:szCs w:val="24"/>
        </w:rPr>
        <w:t xml:space="preserve">，　</w:t>
      </w:r>
    </w:p>
    <w:p w:rsidR="001102E4" w:rsidRPr="001346F2" w:rsidRDefault="00AF2062" w:rsidP="00AF07E8">
      <w:pPr>
        <w:snapToGrid w:val="0"/>
        <w:spacing w:line="300" w:lineRule="exact"/>
        <w:ind w:left="567" w:hanging="510"/>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 xml:space="preserve">　　　</w:t>
      </w:r>
      <w:r w:rsidR="001102E4" w:rsidRPr="001346F2">
        <w:rPr>
          <w:rFonts w:ascii="標楷體" w:eastAsia="標楷體" w:hAnsi="標楷體" w:hint="eastAsia"/>
          <w:color w:val="000000" w:themeColor="text1"/>
          <w:sz w:val="28"/>
          <w:szCs w:val="24"/>
        </w:rPr>
        <w:t>計畫結餘款應全數繳回。</w:t>
      </w:r>
    </w:p>
    <w:p w:rsidR="00272210" w:rsidRPr="001346F2" w:rsidRDefault="00272210" w:rsidP="00272210">
      <w:pPr>
        <w:snapToGrid w:val="0"/>
        <w:spacing w:line="300" w:lineRule="exact"/>
        <w:ind w:leftChars="200" w:left="1065" w:hangingChars="209" w:hanging="585"/>
        <w:jc w:val="both"/>
        <w:rPr>
          <w:rFonts w:ascii="標楷體" w:eastAsia="標楷體" w:hAnsi="標楷體"/>
          <w:color w:val="000000" w:themeColor="text1"/>
          <w:sz w:val="28"/>
        </w:rPr>
      </w:pPr>
    </w:p>
    <w:p w:rsidR="001102E4" w:rsidRPr="001346F2" w:rsidRDefault="00121AB9" w:rsidP="001102E4">
      <w:pPr>
        <w:snapToGrid w:val="0"/>
        <w:spacing w:line="300" w:lineRule="exact"/>
        <w:ind w:left="510" w:hanging="510"/>
        <w:jc w:val="both"/>
        <w:rPr>
          <w:rFonts w:ascii="標楷體" w:eastAsia="標楷體" w:hAnsi="標楷體"/>
          <w:b/>
          <w:color w:val="000000" w:themeColor="text1"/>
          <w:sz w:val="28"/>
          <w:szCs w:val="24"/>
        </w:rPr>
      </w:pPr>
      <w:r w:rsidRPr="001346F2">
        <w:rPr>
          <w:rFonts w:ascii="標楷體" w:eastAsia="標楷體" w:hAnsi="標楷體" w:hint="eastAsia"/>
          <w:b/>
          <w:color w:val="000000" w:themeColor="text1"/>
          <w:sz w:val="28"/>
          <w:szCs w:val="24"/>
        </w:rPr>
        <w:t>第</w:t>
      </w:r>
      <w:r w:rsidR="0083763F" w:rsidRPr="001346F2">
        <w:rPr>
          <w:rFonts w:ascii="標楷體" w:eastAsia="標楷體" w:hAnsi="標楷體" w:hint="eastAsia"/>
          <w:b/>
          <w:color w:val="000000" w:themeColor="text1"/>
          <w:sz w:val="28"/>
          <w:szCs w:val="24"/>
        </w:rPr>
        <w:t>七</w:t>
      </w:r>
      <w:r w:rsidRPr="001346F2">
        <w:rPr>
          <w:rFonts w:ascii="標楷體" w:eastAsia="標楷體" w:hAnsi="標楷體" w:hint="eastAsia"/>
          <w:b/>
          <w:color w:val="000000" w:themeColor="text1"/>
          <w:sz w:val="28"/>
          <w:szCs w:val="24"/>
        </w:rPr>
        <w:t xml:space="preserve">章  </w:t>
      </w:r>
      <w:r w:rsidR="001102E4" w:rsidRPr="001346F2">
        <w:rPr>
          <w:rFonts w:ascii="標楷體" w:eastAsia="標楷體" w:hAnsi="標楷體" w:hint="eastAsia"/>
          <w:b/>
          <w:color w:val="000000" w:themeColor="text1"/>
          <w:sz w:val="28"/>
          <w:szCs w:val="24"/>
        </w:rPr>
        <w:t>計畫結報</w:t>
      </w:r>
    </w:p>
    <w:p w:rsidR="001102E4" w:rsidRPr="001346F2" w:rsidRDefault="001102E4" w:rsidP="00B97761">
      <w:pPr>
        <w:snapToGrid w:val="0"/>
        <w:spacing w:line="300" w:lineRule="exact"/>
        <w:ind w:left="794" w:hanging="794"/>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lastRenderedPageBreak/>
        <w:t>十</w:t>
      </w:r>
      <w:r w:rsidR="00721C55" w:rsidRPr="001346F2">
        <w:rPr>
          <w:rFonts w:ascii="標楷體" w:eastAsia="標楷體" w:hAnsi="標楷體" w:hint="eastAsia"/>
          <w:color w:val="000000" w:themeColor="text1"/>
          <w:sz w:val="28"/>
          <w:szCs w:val="24"/>
        </w:rPr>
        <w:t>一</w:t>
      </w:r>
      <w:r w:rsidRPr="001346F2">
        <w:rPr>
          <w:rFonts w:ascii="標楷體" w:eastAsia="標楷體" w:hAnsi="標楷體" w:hint="eastAsia"/>
          <w:color w:val="000000" w:themeColor="text1"/>
          <w:sz w:val="28"/>
          <w:szCs w:val="24"/>
        </w:rPr>
        <w:t>、計畫之結報，至遲應於計畫核定執行期間屆滿後二個月內，依下列情形檢附相關資料辦理結報事宜：</w:t>
      </w:r>
    </w:p>
    <w:p w:rsidR="001102E4" w:rsidRPr="001346F2" w:rsidRDefault="001102E4" w:rsidP="0086107A">
      <w:pPr>
        <w:snapToGrid w:val="0"/>
        <w:spacing w:line="300" w:lineRule="exact"/>
        <w:ind w:left="1021" w:hanging="851"/>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（一）成果報告、本部計畫項目經費核定文件、</w:t>
      </w:r>
      <w:r w:rsidR="007A26C1" w:rsidRPr="001346F2">
        <w:rPr>
          <w:rFonts w:ascii="標楷體" w:eastAsia="標楷體" w:hAnsi="標楷體" w:hint="eastAsia"/>
          <w:color w:val="000000" w:themeColor="text1"/>
          <w:sz w:val="28"/>
          <w:szCs w:val="24"/>
        </w:rPr>
        <w:t>本部</w:t>
      </w:r>
      <w:r w:rsidRPr="001346F2">
        <w:rPr>
          <w:rFonts w:ascii="標楷體" w:eastAsia="標楷體" w:hAnsi="標楷體" w:hint="eastAsia"/>
          <w:color w:val="000000" w:themeColor="text1"/>
          <w:sz w:val="28"/>
          <w:szCs w:val="24"/>
        </w:rPr>
        <w:t>經費收支結算表（附</w:t>
      </w:r>
      <w:r w:rsidR="00721C55" w:rsidRPr="001346F2">
        <w:rPr>
          <w:rFonts w:ascii="標楷體" w:eastAsia="標楷體" w:hAnsi="標楷體" w:hint="eastAsia"/>
          <w:color w:val="000000" w:themeColor="text1"/>
          <w:sz w:val="28"/>
          <w:szCs w:val="24"/>
        </w:rPr>
        <w:t>件六</w:t>
      </w:r>
      <w:r w:rsidRPr="001346F2">
        <w:rPr>
          <w:rFonts w:ascii="標楷體" w:eastAsia="標楷體" w:hAnsi="標楷體" w:hint="eastAsia"/>
          <w:color w:val="000000" w:themeColor="text1"/>
          <w:sz w:val="28"/>
          <w:szCs w:val="24"/>
        </w:rPr>
        <w:t>之一、附</w:t>
      </w:r>
      <w:r w:rsidR="00721C55" w:rsidRPr="001346F2">
        <w:rPr>
          <w:rFonts w:ascii="標楷體" w:eastAsia="標楷體" w:hAnsi="標楷體" w:hint="eastAsia"/>
          <w:color w:val="000000" w:themeColor="text1"/>
          <w:sz w:val="28"/>
          <w:szCs w:val="24"/>
        </w:rPr>
        <w:t>件六</w:t>
      </w:r>
      <w:r w:rsidRPr="001346F2">
        <w:rPr>
          <w:rFonts w:ascii="標楷體" w:eastAsia="標楷體" w:hAnsi="標楷體" w:hint="eastAsia"/>
          <w:color w:val="000000" w:themeColor="text1"/>
          <w:sz w:val="28"/>
          <w:szCs w:val="24"/>
        </w:rPr>
        <w:t>之二</w:t>
      </w:r>
      <w:r w:rsidR="002905C7" w:rsidRPr="001346F2">
        <w:rPr>
          <w:rFonts w:ascii="標楷體" w:eastAsia="標楷體" w:hAnsi="標楷體" w:hint="eastAsia"/>
          <w:color w:val="000000" w:themeColor="text1"/>
          <w:sz w:val="28"/>
          <w:szCs w:val="24"/>
        </w:rPr>
        <w:t>及</w:t>
      </w:r>
      <w:r w:rsidRPr="001346F2">
        <w:rPr>
          <w:rFonts w:ascii="標楷體" w:eastAsia="標楷體" w:hAnsi="標楷體" w:hint="eastAsia"/>
          <w:color w:val="000000" w:themeColor="text1"/>
          <w:sz w:val="28"/>
          <w:szCs w:val="24"/>
        </w:rPr>
        <w:t>附</w:t>
      </w:r>
      <w:r w:rsidR="00721C55" w:rsidRPr="001346F2">
        <w:rPr>
          <w:rFonts w:ascii="標楷體" w:eastAsia="標楷體" w:hAnsi="標楷體" w:hint="eastAsia"/>
          <w:color w:val="000000" w:themeColor="text1"/>
          <w:sz w:val="28"/>
          <w:szCs w:val="24"/>
        </w:rPr>
        <w:t>件六</w:t>
      </w:r>
      <w:r w:rsidRPr="001346F2">
        <w:rPr>
          <w:rFonts w:ascii="標楷體" w:eastAsia="標楷體" w:hAnsi="標楷體" w:hint="eastAsia"/>
          <w:color w:val="000000" w:themeColor="text1"/>
          <w:sz w:val="28"/>
          <w:szCs w:val="24"/>
        </w:rPr>
        <w:t>之三）及應繳回之計畫款項</w:t>
      </w:r>
      <w:r w:rsidR="00721C55" w:rsidRPr="001346F2">
        <w:rPr>
          <w:rFonts w:ascii="標楷體" w:eastAsia="標楷體" w:hAnsi="標楷體" w:hint="eastAsia"/>
          <w:color w:val="000000" w:themeColor="text1"/>
          <w:sz w:val="28"/>
          <w:szCs w:val="24"/>
        </w:rPr>
        <w:t>，委辦案應另檢附資本門設備採購清冊</w:t>
      </w:r>
      <w:r w:rsidR="008E76FC" w:rsidRPr="001346F2">
        <w:rPr>
          <w:rFonts w:ascii="標楷體" w:eastAsia="標楷體" w:hAnsi="標楷體" w:hint="eastAsia"/>
          <w:color w:val="000000" w:themeColor="text1"/>
          <w:sz w:val="28"/>
          <w:szCs w:val="24"/>
        </w:rPr>
        <w:t>(附件六之四）</w:t>
      </w:r>
      <w:r w:rsidR="00721C55" w:rsidRPr="001346F2">
        <w:rPr>
          <w:rFonts w:ascii="標楷體" w:eastAsia="標楷體" w:hAnsi="標楷體" w:hint="eastAsia"/>
          <w:color w:val="000000" w:themeColor="text1"/>
          <w:sz w:val="28"/>
          <w:szCs w:val="24"/>
        </w:rPr>
        <w:t>。</w:t>
      </w:r>
    </w:p>
    <w:p w:rsidR="001102E4" w:rsidRPr="001346F2" w:rsidRDefault="001102E4" w:rsidP="0001415C">
      <w:pPr>
        <w:snapToGrid w:val="0"/>
        <w:spacing w:line="300" w:lineRule="exact"/>
        <w:ind w:left="1021" w:hanging="851"/>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（二）</w:t>
      </w:r>
      <w:r w:rsidR="00721C55" w:rsidRPr="001346F2">
        <w:rPr>
          <w:rFonts w:ascii="標楷體" w:eastAsia="標楷體" w:hAnsi="標楷體" w:hint="eastAsia"/>
          <w:color w:val="000000" w:themeColor="text1"/>
          <w:sz w:val="28"/>
          <w:szCs w:val="24"/>
        </w:rPr>
        <w:t>原始憑證未獲同意採就地</w:t>
      </w:r>
      <w:r w:rsidR="004A6141" w:rsidRPr="001346F2">
        <w:rPr>
          <w:rFonts w:ascii="標楷體" w:eastAsia="標楷體" w:hAnsi="標楷體" w:hint="eastAsia"/>
          <w:color w:val="000000" w:themeColor="text1"/>
          <w:sz w:val="28"/>
          <w:szCs w:val="24"/>
        </w:rPr>
        <w:t>審計</w:t>
      </w:r>
      <w:r w:rsidR="00721C55" w:rsidRPr="001346F2">
        <w:rPr>
          <w:rFonts w:ascii="標楷體" w:eastAsia="標楷體" w:hAnsi="標楷體" w:hint="eastAsia"/>
          <w:color w:val="000000" w:themeColor="text1"/>
          <w:sz w:val="28"/>
          <w:szCs w:val="24"/>
        </w:rPr>
        <w:t>者，除依前</w:t>
      </w:r>
      <w:r w:rsidR="00603F40" w:rsidRPr="001346F2">
        <w:rPr>
          <w:rFonts w:ascii="標楷體" w:eastAsia="標楷體" w:hAnsi="標楷體" w:hint="eastAsia"/>
          <w:color w:val="000000" w:themeColor="text1"/>
          <w:sz w:val="28"/>
          <w:szCs w:val="24"/>
        </w:rPr>
        <w:t>款</w:t>
      </w:r>
      <w:r w:rsidR="00721C55" w:rsidRPr="001346F2">
        <w:rPr>
          <w:rFonts w:ascii="標楷體" w:eastAsia="標楷體" w:hAnsi="標楷體" w:hint="eastAsia"/>
          <w:color w:val="000000" w:themeColor="text1"/>
          <w:sz w:val="28"/>
          <w:szCs w:val="24"/>
        </w:rPr>
        <w:t>規定外，並應檢附原始憑證。</w:t>
      </w:r>
    </w:p>
    <w:p w:rsidR="00721C55" w:rsidRPr="001346F2" w:rsidRDefault="00721C55" w:rsidP="0086107A">
      <w:pPr>
        <w:snapToGrid w:val="0"/>
        <w:spacing w:line="300" w:lineRule="exact"/>
        <w:ind w:left="1021" w:hanging="851"/>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（三）因故無法於原定期程內報核，應於期限截止前向本部申請展延，並在本部同意可延展期限內，完成結報。</w:t>
      </w:r>
    </w:p>
    <w:p w:rsidR="00721C55" w:rsidRPr="001346F2" w:rsidRDefault="00721C55" w:rsidP="0086107A">
      <w:pPr>
        <w:snapToGrid w:val="0"/>
        <w:spacing w:line="300" w:lineRule="exact"/>
        <w:ind w:left="1021" w:hanging="851"/>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（四）未依限結</w:t>
      </w:r>
      <w:r w:rsidR="00700198" w:rsidRPr="001346F2">
        <w:rPr>
          <w:rFonts w:ascii="標楷體" w:eastAsia="標楷體" w:hAnsi="標楷體" w:hint="eastAsia"/>
          <w:color w:val="000000" w:themeColor="text1"/>
          <w:sz w:val="28"/>
          <w:szCs w:val="24"/>
        </w:rPr>
        <w:t>報</w:t>
      </w:r>
      <w:r w:rsidRPr="001346F2">
        <w:rPr>
          <w:rFonts w:ascii="標楷體" w:eastAsia="標楷體" w:hAnsi="標楷體" w:hint="eastAsia"/>
          <w:color w:val="000000" w:themeColor="text1"/>
          <w:sz w:val="28"/>
          <w:szCs w:val="24"/>
        </w:rPr>
        <w:t>且未</w:t>
      </w:r>
      <w:r w:rsidR="00700198" w:rsidRPr="001346F2">
        <w:rPr>
          <w:rFonts w:ascii="標楷體" w:eastAsia="標楷體" w:hAnsi="標楷體" w:hint="eastAsia"/>
          <w:color w:val="000000" w:themeColor="text1"/>
          <w:sz w:val="28"/>
          <w:szCs w:val="24"/>
        </w:rPr>
        <w:t>依限</w:t>
      </w:r>
      <w:r w:rsidRPr="001346F2">
        <w:rPr>
          <w:rFonts w:ascii="標楷體" w:eastAsia="標楷體" w:hAnsi="標楷體" w:hint="eastAsia"/>
          <w:color w:val="000000" w:themeColor="text1"/>
          <w:sz w:val="28"/>
          <w:szCs w:val="24"/>
        </w:rPr>
        <w:t>申請展延者，本部得</w:t>
      </w:r>
      <w:r w:rsidR="0036550A" w:rsidRPr="001346F2">
        <w:rPr>
          <w:rFonts w:ascii="標楷體" w:eastAsia="標楷體" w:hAnsi="標楷體" w:hint="eastAsia"/>
          <w:color w:val="000000" w:themeColor="text1"/>
          <w:sz w:val="28"/>
          <w:szCs w:val="24"/>
        </w:rPr>
        <w:t>於完成計畫結報前不再</w:t>
      </w:r>
      <w:r w:rsidR="00700198" w:rsidRPr="001346F2">
        <w:rPr>
          <w:rFonts w:ascii="標楷體" w:eastAsia="標楷體" w:hAnsi="標楷體" w:hint="eastAsia"/>
          <w:color w:val="000000" w:themeColor="text1"/>
          <w:sz w:val="28"/>
          <w:szCs w:val="24"/>
        </w:rPr>
        <w:t>撥付相同</w:t>
      </w:r>
      <w:r w:rsidR="007F1FFB" w:rsidRPr="001346F2">
        <w:rPr>
          <w:rFonts w:ascii="標楷體" w:eastAsia="標楷體" w:hAnsi="標楷體" w:hint="eastAsia"/>
          <w:color w:val="000000" w:themeColor="text1"/>
          <w:sz w:val="28"/>
          <w:szCs w:val="24"/>
        </w:rPr>
        <w:t>計畫主持人</w:t>
      </w:r>
      <w:r w:rsidR="00AF2062" w:rsidRPr="001346F2">
        <w:rPr>
          <w:rFonts w:ascii="標楷體" w:eastAsia="標楷體" w:hAnsi="標楷體" w:hint="eastAsia"/>
          <w:color w:val="000000" w:themeColor="text1"/>
          <w:sz w:val="28"/>
          <w:szCs w:val="24"/>
        </w:rPr>
        <w:t>或</w:t>
      </w:r>
      <w:r w:rsidR="00321001" w:rsidRPr="001346F2">
        <w:rPr>
          <w:rFonts w:ascii="標楷體" w:eastAsia="標楷體" w:hAnsi="標楷體" w:hint="eastAsia"/>
          <w:color w:val="000000" w:themeColor="text1"/>
          <w:sz w:val="28"/>
          <w:szCs w:val="24"/>
        </w:rPr>
        <w:t>執行單位</w:t>
      </w:r>
      <w:r w:rsidR="007F1FFB" w:rsidRPr="001346F2">
        <w:rPr>
          <w:rFonts w:ascii="標楷體" w:eastAsia="標楷體" w:hAnsi="標楷體" w:hint="eastAsia"/>
          <w:color w:val="000000" w:themeColor="text1"/>
          <w:sz w:val="28"/>
          <w:szCs w:val="24"/>
        </w:rPr>
        <w:t>新</w:t>
      </w:r>
      <w:r w:rsidR="0036550A" w:rsidRPr="001346F2">
        <w:rPr>
          <w:rFonts w:ascii="標楷體" w:eastAsia="標楷體" w:hAnsi="標楷體" w:hint="eastAsia"/>
          <w:color w:val="000000" w:themeColor="text1"/>
          <w:sz w:val="28"/>
          <w:szCs w:val="24"/>
        </w:rPr>
        <w:t>計畫款項，</w:t>
      </w:r>
      <w:r w:rsidR="006136C9" w:rsidRPr="001346F2">
        <w:rPr>
          <w:rFonts w:ascii="標楷體" w:eastAsia="標楷體" w:hAnsi="標楷體" w:hint="eastAsia"/>
          <w:color w:val="000000" w:themeColor="text1"/>
          <w:sz w:val="28"/>
          <w:szCs w:val="24"/>
        </w:rPr>
        <w:t>並得逕予撤銷該補</w:t>
      </w:r>
      <w:r w:rsidR="00321001" w:rsidRPr="001346F2">
        <w:rPr>
          <w:rFonts w:ascii="標楷體" w:eastAsia="標楷體" w:hAnsi="標楷體" w:hint="eastAsia"/>
          <w:color w:val="000000" w:themeColor="text1"/>
          <w:sz w:val="28"/>
          <w:szCs w:val="24"/>
        </w:rPr>
        <w:t>(捐)</w:t>
      </w:r>
      <w:r w:rsidR="006136C9" w:rsidRPr="001346F2">
        <w:rPr>
          <w:rFonts w:ascii="標楷體" w:eastAsia="標楷體" w:hAnsi="標楷體" w:hint="eastAsia"/>
          <w:color w:val="000000" w:themeColor="text1"/>
          <w:sz w:val="28"/>
          <w:szCs w:val="24"/>
        </w:rPr>
        <w:t>助或委辦案件及收回已撥付款項。</w:t>
      </w:r>
    </w:p>
    <w:p w:rsidR="00272210" w:rsidRPr="001346F2" w:rsidRDefault="00272210" w:rsidP="0086107A">
      <w:pPr>
        <w:snapToGrid w:val="0"/>
        <w:spacing w:line="300" w:lineRule="exact"/>
        <w:ind w:left="1021" w:hanging="851"/>
        <w:jc w:val="both"/>
        <w:rPr>
          <w:rFonts w:ascii="標楷體" w:eastAsia="標楷體" w:hAnsi="標楷體"/>
          <w:color w:val="000000" w:themeColor="text1"/>
          <w:sz w:val="28"/>
          <w:szCs w:val="24"/>
        </w:rPr>
      </w:pPr>
    </w:p>
    <w:p w:rsidR="001102E4" w:rsidRPr="001346F2" w:rsidRDefault="00121AB9" w:rsidP="001102E4">
      <w:pPr>
        <w:snapToGrid w:val="0"/>
        <w:spacing w:line="300" w:lineRule="exact"/>
        <w:ind w:left="737" w:hanging="737"/>
        <w:jc w:val="both"/>
        <w:rPr>
          <w:rFonts w:ascii="標楷體" w:eastAsia="標楷體" w:hAnsi="標楷體"/>
          <w:b/>
          <w:color w:val="000000" w:themeColor="text1"/>
          <w:sz w:val="28"/>
          <w:szCs w:val="24"/>
        </w:rPr>
      </w:pPr>
      <w:r w:rsidRPr="001346F2">
        <w:rPr>
          <w:rFonts w:ascii="標楷體" w:eastAsia="標楷體" w:hAnsi="標楷體" w:hint="eastAsia"/>
          <w:b/>
          <w:color w:val="000000" w:themeColor="text1"/>
          <w:sz w:val="28"/>
          <w:szCs w:val="24"/>
        </w:rPr>
        <w:t>第</w:t>
      </w:r>
      <w:r w:rsidR="0083763F" w:rsidRPr="001346F2">
        <w:rPr>
          <w:rFonts w:ascii="標楷體" w:eastAsia="標楷體" w:hAnsi="標楷體" w:hint="eastAsia"/>
          <w:b/>
          <w:color w:val="000000" w:themeColor="text1"/>
          <w:sz w:val="28"/>
          <w:szCs w:val="24"/>
        </w:rPr>
        <w:t>八</w:t>
      </w:r>
      <w:r w:rsidRPr="001346F2">
        <w:rPr>
          <w:rFonts w:ascii="標楷體" w:eastAsia="標楷體" w:hAnsi="標楷體" w:hint="eastAsia"/>
          <w:b/>
          <w:color w:val="000000" w:themeColor="text1"/>
          <w:sz w:val="28"/>
          <w:szCs w:val="24"/>
        </w:rPr>
        <w:t xml:space="preserve">章  </w:t>
      </w:r>
      <w:r w:rsidR="001102E4" w:rsidRPr="001346F2">
        <w:rPr>
          <w:rFonts w:ascii="標楷體" w:eastAsia="標楷體" w:hAnsi="標楷體" w:hint="eastAsia"/>
          <w:b/>
          <w:color w:val="000000" w:themeColor="text1"/>
          <w:sz w:val="28"/>
          <w:szCs w:val="24"/>
        </w:rPr>
        <w:t>計畫憑證之保存管理</w:t>
      </w:r>
      <w:r w:rsidRPr="001346F2">
        <w:rPr>
          <w:rFonts w:ascii="標楷體" w:eastAsia="標楷體" w:hAnsi="標楷體" w:hint="eastAsia"/>
          <w:b/>
          <w:color w:val="000000" w:themeColor="text1"/>
          <w:sz w:val="28"/>
          <w:szCs w:val="24"/>
        </w:rPr>
        <w:t>及</w:t>
      </w:r>
      <w:r w:rsidR="001102E4" w:rsidRPr="001346F2">
        <w:rPr>
          <w:rFonts w:ascii="標楷體" w:eastAsia="標楷體" w:hAnsi="標楷體" w:hint="eastAsia"/>
          <w:b/>
          <w:color w:val="000000" w:themeColor="text1"/>
          <w:sz w:val="28"/>
          <w:szCs w:val="24"/>
        </w:rPr>
        <w:t>銷毀</w:t>
      </w:r>
    </w:p>
    <w:p w:rsidR="001102E4" w:rsidRPr="001346F2" w:rsidRDefault="001102E4" w:rsidP="00636BE2">
      <w:pPr>
        <w:snapToGrid w:val="0"/>
        <w:spacing w:line="300" w:lineRule="exact"/>
        <w:ind w:left="851" w:hanging="851"/>
        <w:jc w:val="both"/>
        <w:rPr>
          <w:rFonts w:ascii="標楷體" w:eastAsia="標楷體" w:hAnsi="標楷體"/>
          <w:color w:val="000000" w:themeColor="text1"/>
          <w:sz w:val="28"/>
        </w:rPr>
      </w:pPr>
      <w:r w:rsidRPr="001346F2">
        <w:rPr>
          <w:rFonts w:ascii="標楷體" w:eastAsia="標楷體" w:hAnsi="標楷體" w:hint="eastAsia"/>
          <w:color w:val="000000" w:themeColor="text1"/>
          <w:sz w:val="28"/>
        </w:rPr>
        <w:t>十</w:t>
      </w:r>
      <w:r w:rsidR="0083763F" w:rsidRPr="001346F2">
        <w:rPr>
          <w:rFonts w:ascii="標楷體" w:eastAsia="標楷體" w:hAnsi="標楷體" w:hint="eastAsia"/>
          <w:color w:val="000000" w:themeColor="text1"/>
          <w:sz w:val="28"/>
        </w:rPr>
        <w:t>二</w:t>
      </w:r>
      <w:r w:rsidRPr="001346F2">
        <w:rPr>
          <w:rFonts w:ascii="標楷體" w:eastAsia="標楷體" w:hAnsi="標楷體" w:hint="eastAsia"/>
          <w:color w:val="000000" w:themeColor="text1"/>
          <w:sz w:val="28"/>
        </w:rPr>
        <w:t>、</w:t>
      </w:r>
      <w:r w:rsidR="002F53FE" w:rsidRPr="001346F2">
        <w:rPr>
          <w:rFonts w:ascii="標楷體" w:eastAsia="標楷體" w:hAnsi="標楷體" w:hint="eastAsia"/>
          <w:color w:val="000000" w:themeColor="text1"/>
          <w:sz w:val="28"/>
        </w:rPr>
        <w:t>原始憑證留存</w:t>
      </w:r>
      <w:r w:rsidR="00321001" w:rsidRPr="001346F2">
        <w:rPr>
          <w:rFonts w:ascii="標楷體" w:eastAsia="標楷體" w:hAnsi="標楷體" w:hint="eastAsia"/>
          <w:color w:val="000000" w:themeColor="text1"/>
          <w:sz w:val="28"/>
        </w:rPr>
        <w:t>執行單位</w:t>
      </w:r>
      <w:r w:rsidR="00BE4E6B" w:rsidRPr="001346F2">
        <w:rPr>
          <w:rFonts w:ascii="標楷體" w:eastAsia="標楷體" w:hAnsi="標楷體" w:hint="eastAsia"/>
          <w:color w:val="000000" w:themeColor="text1"/>
          <w:sz w:val="28"/>
          <w:szCs w:val="24"/>
        </w:rPr>
        <w:t>採就地審計</w:t>
      </w:r>
      <w:r w:rsidR="002F53FE" w:rsidRPr="001346F2">
        <w:rPr>
          <w:rFonts w:ascii="標楷體" w:eastAsia="標楷體" w:hAnsi="標楷體" w:hint="eastAsia"/>
          <w:color w:val="000000" w:themeColor="text1"/>
          <w:sz w:val="28"/>
        </w:rPr>
        <w:t>者，其憑證應專冊裝訂，銷毀應依會計法與政府會計憑證保管調案及銷毀應行注意事項規定辦理。如經發現未確實辦理者，本部得依情節輕重，酌減嗣後補</w:t>
      </w:r>
      <w:r w:rsidR="00321001" w:rsidRPr="001346F2">
        <w:rPr>
          <w:rFonts w:ascii="標楷體" w:eastAsia="標楷體" w:hAnsi="標楷體" w:hint="eastAsia"/>
          <w:color w:val="000000" w:themeColor="text1"/>
          <w:sz w:val="28"/>
        </w:rPr>
        <w:t>(捐)</w:t>
      </w:r>
      <w:r w:rsidR="002F53FE" w:rsidRPr="001346F2">
        <w:rPr>
          <w:rFonts w:ascii="標楷體" w:eastAsia="標楷體" w:hAnsi="標楷體" w:hint="eastAsia"/>
          <w:color w:val="000000" w:themeColor="text1"/>
          <w:sz w:val="28"/>
        </w:rPr>
        <w:t>助金額或停止補</w:t>
      </w:r>
      <w:r w:rsidR="00321001" w:rsidRPr="001346F2">
        <w:rPr>
          <w:rFonts w:ascii="標楷體" w:eastAsia="標楷體" w:hAnsi="標楷體" w:hint="eastAsia"/>
          <w:color w:val="000000" w:themeColor="text1"/>
          <w:sz w:val="28"/>
        </w:rPr>
        <w:t>(捐)</w:t>
      </w:r>
      <w:r w:rsidR="002F53FE" w:rsidRPr="001346F2">
        <w:rPr>
          <w:rFonts w:ascii="標楷體" w:eastAsia="標楷體" w:hAnsi="標楷體" w:hint="eastAsia"/>
          <w:color w:val="000000" w:themeColor="text1"/>
          <w:sz w:val="28"/>
        </w:rPr>
        <w:t>助一年至五年。</w:t>
      </w:r>
    </w:p>
    <w:p w:rsidR="0065409B" w:rsidRPr="001346F2" w:rsidRDefault="0065409B" w:rsidP="0065409B">
      <w:pPr>
        <w:snapToGrid w:val="0"/>
        <w:spacing w:line="300" w:lineRule="exact"/>
        <w:jc w:val="both"/>
        <w:rPr>
          <w:rFonts w:ascii="標楷體" w:eastAsia="標楷體" w:hAnsi="標楷體"/>
          <w:color w:val="000000" w:themeColor="text1"/>
          <w:sz w:val="28"/>
        </w:rPr>
      </w:pPr>
      <w:r w:rsidRPr="001346F2">
        <w:rPr>
          <w:rFonts w:ascii="標楷體" w:eastAsia="標楷體" w:hAnsi="標楷體" w:hint="eastAsia"/>
          <w:color w:val="000000" w:themeColor="text1"/>
          <w:sz w:val="28"/>
        </w:rPr>
        <w:t>十三、原始憑證之保管，依下列方式辦理：</w:t>
      </w:r>
    </w:p>
    <w:p w:rsidR="0065409B" w:rsidRPr="001346F2" w:rsidRDefault="00FA06C8" w:rsidP="00FA06C8">
      <w:pPr>
        <w:numPr>
          <w:ilvl w:val="0"/>
          <w:numId w:val="6"/>
        </w:numPr>
        <w:snapToGrid w:val="0"/>
        <w:spacing w:line="300" w:lineRule="exact"/>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接受本部補</w:t>
      </w:r>
      <w:r w:rsidR="00321001" w:rsidRPr="001346F2">
        <w:rPr>
          <w:rFonts w:ascii="標楷體" w:eastAsia="標楷體" w:hAnsi="標楷體" w:hint="eastAsia"/>
          <w:color w:val="000000" w:themeColor="text1"/>
          <w:sz w:val="28"/>
          <w:szCs w:val="24"/>
        </w:rPr>
        <w:t>(捐)</w:t>
      </w:r>
      <w:r w:rsidRPr="001346F2">
        <w:rPr>
          <w:rFonts w:ascii="標楷體" w:eastAsia="標楷體" w:hAnsi="標楷體" w:hint="eastAsia"/>
          <w:color w:val="000000" w:themeColor="text1"/>
          <w:sz w:val="28"/>
          <w:szCs w:val="24"/>
        </w:rPr>
        <w:t>助及委辦之機關</w:t>
      </w:r>
      <w:r w:rsidR="00011B5F" w:rsidRPr="001346F2">
        <w:rPr>
          <w:rFonts w:ascii="標楷體" w:eastAsia="標楷體" w:hAnsi="標楷體" w:hint="eastAsia"/>
          <w:color w:val="000000" w:themeColor="text1"/>
          <w:sz w:val="28"/>
          <w:szCs w:val="24"/>
        </w:rPr>
        <w:t>（構）</w:t>
      </w:r>
      <w:r w:rsidRPr="001346F2">
        <w:rPr>
          <w:rFonts w:ascii="標楷體" w:eastAsia="標楷體" w:hAnsi="標楷體" w:hint="eastAsia"/>
          <w:color w:val="000000" w:themeColor="text1"/>
          <w:sz w:val="28"/>
          <w:szCs w:val="24"/>
        </w:rPr>
        <w:t>、公私立學校</w:t>
      </w:r>
      <w:r w:rsidR="003C724C" w:rsidRPr="001346F2">
        <w:rPr>
          <w:rFonts w:ascii="標楷體" w:eastAsia="標楷體" w:hAnsi="標楷體" w:hint="eastAsia"/>
          <w:color w:val="000000" w:themeColor="text1"/>
          <w:sz w:val="28"/>
          <w:szCs w:val="24"/>
        </w:rPr>
        <w:t>、</w:t>
      </w:r>
      <w:r w:rsidRPr="001346F2">
        <w:rPr>
          <w:rFonts w:ascii="標楷體" w:eastAsia="標楷體" w:hAnsi="標楷體" w:hint="eastAsia"/>
          <w:color w:val="000000" w:themeColor="text1"/>
          <w:sz w:val="28"/>
          <w:szCs w:val="24"/>
        </w:rPr>
        <w:t>特種基金</w:t>
      </w:r>
      <w:r w:rsidR="003C724C" w:rsidRPr="001346F2">
        <w:rPr>
          <w:rFonts w:ascii="標楷體" w:eastAsia="標楷體" w:hAnsi="標楷體" w:hint="eastAsia"/>
          <w:color w:val="000000" w:themeColor="text1"/>
          <w:sz w:val="28"/>
          <w:szCs w:val="24"/>
        </w:rPr>
        <w:t>及</w:t>
      </w:r>
      <w:r w:rsidRPr="001346F2">
        <w:rPr>
          <w:rFonts w:ascii="標楷體" w:eastAsia="標楷體" w:hAnsi="標楷體" w:hint="eastAsia"/>
          <w:color w:val="000000" w:themeColor="text1"/>
          <w:sz w:val="28"/>
          <w:szCs w:val="24"/>
        </w:rPr>
        <w:t>行政法人，考量</w:t>
      </w:r>
      <w:r w:rsidR="00603F40" w:rsidRPr="001346F2">
        <w:rPr>
          <w:rFonts w:ascii="標楷體" w:eastAsia="標楷體" w:hAnsi="標楷體" w:hint="eastAsia"/>
          <w:color w:val="000000" w:themeColor="text1"/>
          <w:sz w:val="28"/>
          <w:szCs w:val="24"/>
        </w:rPr>
        <w:t>其均有會計人員辦理內部審核，且</w:t>
      </w:r>
      <w:r w:rsidR="00BB5E1B" w:rsidRPr="001346F2">
        <w:rPr>
          <w:rFonts w:ascii="標楷體" w:eastAsia="標楷體" w:hAnsi="標楷體" w:hint="eastAsia"/>
          <w:color w:val="000000" w:themeColor="text1"/>
          <w:sz w:val="28"/>
          <w:szCs w:val="24"/>
        </w:rPr>
        <w:t>已訂定會計制度與內部控制制度，</w:t>
      </w:r>
      <w:r w:rsidRPr="001346F2">
        <w:rPr>
          <w:rFonts w:ascii="標楷體" w:eastAsia="標楷體" w:hAnsi="標楷體" w:hint="eastAsia"/>
          <w:color w:val="000000" w:themeColor="text1"/>
          <w:sz w:val="28"/>
          <w:szCs w:val="24"/>
        </w:rPr>
        <w:t>為簡化行政作業，原始憑證採就地審計辦理，由</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依規定妥適保管。</w:t>
      </w:r>
    </w:p>
    <w:p w:rsidR="0065409B" w:rsidRPr="001346F2" w:rsidRDefault="00FA06C8" w:rsidP="0065409B">
      <w:pPr>
        <w:numPr>
          <w:ilvl w:val="0"/>
          <w:numId w:val="6"/>
        </w:numPr>
        <w:snapToGrid w:val="0"/>
        <w:spacing w:line="300" w:lineRule="exact"/>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民間團體，如</w:t>
      </w:r>
      <w:r w:rsidR="004708B0" w:rsidRPr="001346F2">
        <w:rPr>
          <w:rFonts w:ascii="標楷體" w:eastAsia="標楷體" w:hAnsi="標楷體" w:hint="eastAsia"/>
          <w:color w:val="000000" w:themeColor="text1"/>
          <w:sz w:val="28"/>
          <w:szCs w:val="24"/>
        </w:rPr>
        <w:t>經本部業務承辦單位評估內部控制制度</w:t>
      </w:r>
      <w:r w:rsidRPr="001346F2">
        <w:rPr>
          <w:rFonts w:ascii="標楷體" w:eastAsia="標楷體" w:hAnsi="標楷體" w:hint="eastAsia"/>
          <w:color w:val="000000" w:themeColor="text1"/>
          <w:sz w:val="28"/>
          <w:szCs w:val="24"/>
        </w:rPr>
        <w:t>健全，得敘明原因</w:t>
      </w:r>
      <w:r w:rsidR="004708B0" w:rsidRPr="001346F2">
        <w:rPr>
          <w:rFonts w:ascii="標楷體" w:eastAsia="標楷體" w:hAnsi="標楷體" w:hint="eastAsia"/>
          <w:color w:val="000000" w:themeColor="text1"/>
          <w:sz w:val="28"/>
          <w:szCs w:val="24"/>
        </w:rPr>
        <w:t>並</w:t>
      </w:r>
      <w:r w:rsidRPr="001346F2">
        <w:rPr>
          <w:rFonts w:ascii="標楷體" w:eastAsia="標楷體" w:hAnsi="標楷體" w:hint="eastAsia"/>
          <w:color w:val="000000" w:themeColor="text1"/>
          <w:sz w:val="28"/>
          <w:szCs w:val="24"/>
        </w:rPr>
        <w:t>簽奉核准後，分函</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將計畫經費之原始憑證採就地審計辦理，由</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依規定妥適保管。</w:t>
      </w:r>
    </w:p>
    <w:p w:rsidR="0065409B" w:rsidRPr="001346F2" w:rsidRDefault="002C739A" w:rsidP="00236A0B">
      <w:pPr>
        <w:numPr>
          <w:ilvl w:val="0"/>
          <w:numId w:val="6"/>
        </w:numPr>
        <w:snapToGrid w:val="0"/>
        <w:spacing w:line="300" w:lineRule="exact"/>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lang w:eastAsia="zh-HK"/>
        </w:rPr>
        <w:t>前</w:t>
      </w:r>
      <w:r w:rsidR="00236A0B" w:rsidRPr="001346F2">
        <w:rPr>
          <w:rFonts w:ascii="標楷體" w:eastAsia="標楷體" w:hAnsi="標楷體" w:hint="eastAsia"/>
          <w:color w:val="000000" w:themeColor="text1"/>
          <w:sz w:val="28"/>
          <w:szCs w:val="24"/>
        </w:rPr>
        <w:t>二款</w:t>
      </w:r>
      <w:r w:rsidR="0065409B" w:rsidRPr="001346F2">
        <w:rPr>
          <w:rFonts w:ascii="標楷體" w:eastAsia="標楷體" w:hAnsi="標楷體" w:hint="eastAsia"/>
          <w:color w:val="000000" w:themeColor="text1"/>
          <w:sz w:val="28"/>
          <w:szCs w:val="24"/>
        </w:rPr>
        <w:t>就地審計案件，除審計人員依審計法相關規定得隨時派員稽察外，本部人員得準用之。</w:t>
      </w:r>
    </w:p>
    <w:p w:rsidR="0065409B" w:rsidRPr="001346F2" w:rsidRDefault="0065409B" w:rsidP="0065409B">
      <w:pPr>
        <w:tabs>
          <w:tab w:val="left" w:pos="1620"/>
        </w:tabs>
        <w:snapToGrid w:val="0"/>
        <w:spacing w:line="300" w:lineRule="exact"/>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 xml:space="preserve"> （四）經本部同意原始憑證採就地</w:t>
      </w:r>
      <w:r w:rsidR="00805F7C" w:rsidRPr="001346F2">
        <w:rPr>
          <w:rFonts w:ascii="標楷體" w:eastAsia="標楷體" w:hAnsi="標楷體" w:hint="eastAsia"/>
          <w:color w:val="000000" w:themeColor="text1"/>
          <w:sz w:val="28"/>
          <w:szCs w:val="24"/>
        </w:rPr>
        <w:t>審計</w:t>
      </w:r>
      <w:r w:rsidRPr="001346F2">
        <w:rPr>
          <w:rFonts w:ascii="標楷體" w:eastAsia="標楷體" w:hAnsi="標楷體" w:hint="eastAsia"/>
          <w:color w:val="000000" w:themeColor="text1"/>
          <w:sz w:val="28"/>
          <w:szCs w:val="24"/>
        </w:rPr>
        <w:t>者，若有</w:t>
      </w:r>
      <w:r w:rsidR="00700198" w:rsidRPr="001346F2">
        <w:rPr>
          <w:rFonts w:ascii="標楷體" w:eastAsia="標楷體" w:hAnsi="標楷體" w:hint="eastAsia"/>
          <w:color w:val="000000" w:themeColor="text1"/>
          <w:sz w:val="28"/>
          <w:szCs w:val="24"/>
        </w:rPr>
        <w:t>須</w:t>
      </w:r>
      <w:r w:rsidRPr="001346F2">
        <w:rPr>
          <w:rFonts w:ascii="標楷體" w:eastAsia="標楷體" w:hAnsi="標楷體" w:hint="eastAsia"/>
          <w:color w:val="000000" w:themeColor="text1"/>
          <w:sz w:val="28"/>
          <w:szCs w:val="24"/>
        </w:rPr>
        <w:t>變更原始憑證留存地點者，</w:t>
      </w:r>
    </w:p>
    <w:p w:rsidR="0065409B" w:rsidRPr="001346F2" w:rsidRDefault="0065409B" w:rsidP="0065409B">
      <w:pPr>
        <w:tabs>
          <w:tab w:val="left" w:pos="1620"/>
        </w:tabs>
        <w:snapToGrid w:val="0"/>
        <w:spacing w:line="300" w:lineRule="exact"/>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 xml:space="preserve">       應依行政院主計總處函示查填「原始憑證留存代辦、受委託、受補（捐）  </w:t>
      </w:r>
    </w:p>
    <w:p w:rsidR="001102E4" w:rsidRPr="001346F2" w:rsidRDefault="0065409B" w:rsidP="0065409B">
      <w:pPr>
        <w:tabs>
          <w:tab w:val="left" w:pos="1620"/>
        </w:tabs>
        <w:snapToGrid w:val="0"/>
        <w:spacing w:line="300" w:lineRule="exact"/>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 xml:space="preserve">       助機關（構）、學校或民間團體明細表」報</w:t>
      </w:r>
      <w:r w:rsidR="00603F40" w:rsidRPr="001346F2">
        <w:rPr>
          <w:rFonts w:ascii="標楷體" w:eastAsia="標楷體" w:hAnsi="標楷體" w:hint="eastAsia"/>
          <w:color w:val="000000" w:themeColor="text1"/>
          <w:sz w:val="28"/>
          <w:szCs w:val="24"/>
        </w:rPr>
        <w:t>本</w:t>
      </w:r>
      <w:r w:rsidRPr="001346F2">
        <w:rPr>
          <w:rFonts w:ascii="標楷體" w:eastAsia="標楷體" w:hAnsi="標楷體" w:hint="eastAsia"/>
          <w:color w:val="000000" w:themeColor="text1"/>
          <w:sz w:val="28"/>
          <w:szCs w:val="24"/>
        </w:rPr>
        <w:t>部辦理。</w:t>
      </w:r>
    </w:p>
    <w:p w:rsidR="00272210" w:rsidRPr="001346F2" w:rsidRDefault="00272210" w:rsidP="0086107A">
      <w:pPr>
        <w:snapToGrid w:val="0"/>
        <w:spacing w:line="300" w:lineRule="exact"/>
        <w:ind w:left="1021" w:hanging="851"/>
        <w:jc w:val="both"/>
        <w:rPr>
          <w:rFonts w:ascii="標楷體" w:eastAsia="標楷體" w:hAnsi="標楷體"/>
          <w:color w:val="000000" w:themeColor="text1"/>
          <w:sz w:val="28"/>
          <w:szCs w:val="24"/>
        </w:rPr>
      </w:pPr>
    </w:p>
    <w:p w:rsidR="001102E4" w:rsidRPr="001346F2" w:rsidRDefault="00121AB9" w:rsidP="001102E4">
      <w:pPr>
        <w:snapToGrid w:val="0"/>
        <w:spacing w:line="300" w:lineRule="exact"/>
        <w:ind w:left="692" w:hanging="692"/>
        <w:jc w:val="both"/>
        <w:rPr>
          <w:rFonts w:ascii="標楷體" w:eastAsia="標楷體" w:hAnsi="標楷體"/>
          <w:b/>
          <w:color w:val="000000" w:themeColor="text1"/>
          <w:sz w:val="28"/>
          <w:szCs w:val="24"/>
        </w:rPr>
      </w:pPr>
      <w:r w:rsidRPr="001346F2">
        <w:rPr>
          <w:rFonts w:ascii="標楷體" w:eastAsia="標楷體" w:hAnsi="標楷體" w:hint="eastAsia"/>
          <w:b/>
          <w:color w:val="000000" w:themeColor="text1"/>
          <w:sz w:val="28"/>
          <w:szCs w:val="24"/>
        </w:rPr>
        <w:t>第</w:t>
      </w:r>
      <w:r w:rsidR="00D623C7" w:rsidRPr="001346F2">
        <w:rPr>
          <w:rFonts w:ascii="標楷體" w:eastAsia="標楷體" w:hAnsi="標楷體" w:hint="eastAsia"/>
          <w:b/>
          <w:color w:val="000000" w:themeColor="text1"/>
          <w:sz w:val="28"/>
          <w:szCs w:val="24"/>
        </w:rPr>
        <w:t>九</w:t>
      </w:r>
      <w:r w:rsidRPr="001346F2">
        <w:rPr>
          <w:rFonts w:ascii="標楷體" w:eastAsia="標楷體" w:hAnsi="標楷體" w:hint="eastAsia"/>
          <w:b/>
          <w:color w:val="000000" w:themeColor="text1"/>
          <w:sz w:val="28"/>
          <w:szCs w:val="24"/>
        </w:rPr>
        <w:t xml:space="preserve">章  </w:t>
      </w:r>
      <w:r w:rsidR="001102E4" w:rsidRPr="001346F2">
        <w:rPr>
          <w:rFonts w:ascii="標楷體" w:eastAsia="標楷體" w:hAnsi="標楷體" w:hint="eastAsia"/>
          <w:b/>
          <w:color w:val="000000" w:themeColor="text1"/>
          <w:sz w:val="28"/>
          <w:szCs w:val="24"/>
        </w:rPr>
        <w:t>附則</w:t>
      </w:r>
    </w:p>
    <w:p w:rsidR="001102E4" w:rsidRPr="001346F2" w:rsidRDefault="001102E4" w:rsidP="0086107A">
      <w:pPr>
        <w:snapToGrid w:val="0"/>
        <w:spacing w:line="300" w:lineRule="exact"/>
        <w:ind w:left="794" w:hanging="794"/>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十四、會計年度終了後，各計畫已發生尚未清償之債務或契約責任，得依規定檢附契約或證明文件並敘明保留原因，於次年</w:t>
      </w:r>
      <w:smartTag w:uri="urn:schemas-microsoft-com:office:smarttags" w:element="chsdate">
        <w:smartTagPr>
          <w:attr w:name="Year" w:val="2013"/>
          <w:attr w:name="Month" w:val="1"/>
          <w:attr w:name="Day" w:val="5"/>
          <w:attr w:name="IsLunarDate" w:val="False"/>
          <w:attr w:name="IsROCDate" w:val="False"/>
        </w:smartTagPr>
        <w:r w:rsidRPr="001346F2">
          <w:rPr>
            <w:rFonts w:ascii="標楷體" w:eastAsia="標楷體" w:hAnsi="標楷體" w:hint="eastAsia"/>
            <w:color w:val="000000" w:themeColor="text1"/>
            <w:sz w:val="28"/>
            <w:szCs w:val="24"/>
          </w:rPr>
          <w:t>一月五日</w:t>
        </w:r>
      </w:smartTag>
      <w:r w:rsidRPr="001346F2">
        <w:rPr>
          <w:rFonts w:ascii="標楷體" w:eastAsia="標楷體" w:hAnsi="標楷體" w:hint="eastAsia"/>
          <w:color w:val="000000" w:themeColor="text1"/>
          <w:sz w:val="28"/>
          <w:szCs w:val="24"/>
        </w:rPr>
        <w:t>前函報本部，經轉陳行政院核定後，始得轉入下年度繼續處理。</w:t>
      </w:r>
    </w:p>
    <w:p w:rsidR="001102E4" w:rsidRPr="001346F2" w:rsidRDefault="001102E4" w:rsidP="0086107A">
      <w:pPr>
        <w:snapToGrid w:val="0"/>
        <w:spacing w:line="300" w:lineRule="exact"/>
        <w:ind w:left="794" w:hanging="794"/>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十五、各計畫</w:t>
      </w:r>
      <w:r w:rsidR="00321001" w:rsidRPr="001346F2">
        <w:rPr>
          <w:rFonts w:ascii="標楷體" w:eastAsia="標楷體" w:hAnsi="標楷體" w:hint="eastAsia"/>
          <w:color w:val="000000" w:themeColor="text1"/>
          <w:sz w:val="28"/>
          <w:szCs w:val="24"/>
        </w:rPr>
        <w:t>執行單位</w:t>
      </w:r>
      <w:r w:rsidRPr="001346F2">
        <w:rPr>
          <w:rFonts w:ascii="標楷體" w:eastAsia="標楷體" w:hAnsi="標楷體" w:hint="eastAsia"/>
          <w:color w:val="000000" w:themeColor="text1"/>
          <w:sz w:val="28"/>
          <w:szCs w:val="24"/>
        </w:rPr>
        <w:t>對於本部核撥之經費，應加強收支管理作業及建立積極有效之管控機制，本部並得派員抽查辦理情形。</w:t>
      </w:r>
    </w:p>
    <w:p w:rsidR="001102E4" w:rsidRPr="001346F2" w:rsidRDefault="001102E4" w:rsidP="0001415C">
      <w:pPr>
        <w:snapToGrid w:val="0"/>
        <w:spacing w:line="300" w:lineRule="exact"/>
        <w:ind w:left="851" w:hanging="851"/>
        <w:jc w:val="both"/>
        <w:rPr>
          <w:rFonts w:ascii="標楷體" w:eastAsia="標楷體" w:hAnsi="標楷體"/>
          <w:color w:val="000000" w:themeColor="text1"/>
          <w:sz w:val="28"/>
          <w:szCs w:val="24"/>
        </w:rPr>
      </w:pPr>
      <w:r w:rsidRPr="001346F2">
        <w:rPr>
          <w:rFonts w:ascii="標楷體" w:eastAsia="標楷體" w:hAnsi="標楷體" w:hint="eastAsia"/>
          <w:color w:val="000000" w:themeColor="text1"/>
          <w:sz w:val="28"/>
          <w:szCs w:val="24"/>
        </w:rPr>
        <w:t>十六、本部所屬機關</w:t>
      </w:r>
      <w:r w:rsidR="003D6B9C" w:rsidRPr="001346F2">
        <w:rPr>
          <w:rFonts w:ascii="標楷體" w:eastAsia="標楷體" w:hAnsi="標楷體" w:hint="eastAsia"/>
          <w:color w:val="000000" w:themeColor="text1"/>
          <w:sz w:val="28"/>
          <w:szCs w:val="24"/>
        </w:rPr>
        <w:t>補</w:t>
      </w:r>
      <w:r w:rsidR="00321001" w:rsidRPr="001346F2">
        <w:rPr>
          <w:rFonts w:ascii="標楷體" w:eastAsia="標楷體" w:hAnsi="標楷體" w:hint="eastAsia"/>
          <w:color w:val="000000" w:themeColor="text1"/>
          <w:sz w:val="28"/>
          <w:szCs w:val="24"/>
        </w:rPr>
        <w:t>(捐)</w:t>
      </w:r>
      <w:r w:rsidR="003D6B9C" w:rsidRPr="001346F2">
        <w:rPr>
          <w:rFonts w:ascii="標楷體" w:eastAsia="標楷體" w:hAnsi="標楷體" w:hint="eastAsia"/>
          <w:color w:val="000000" w:themeColor="text1"/>
          <w:sz w:val="28"/>
          <w:szCs w:val="24"/>
        </w:rPr>
        <w:t>助</w:t>
      </w:r>
      <w:r w:rsidRPr="001346F2">
        <w:rPr>
          <w:rFonts w:ascii="標楷體" w:eastAsia="標楷體" w:hAnsi="標楷體" w:hint="eastAsia"/>
          <w:color w:val="000000" w:themeColor="text1"/>
          <w:sz w:val="28"/>
          <w:szCs w:val="24"/>
        </w:rPr>
        <w:t>或委辦經費核撥結報作業，得準用本要點之規定辦理。</w:t>
      </w:r>
    </w:p>
    <w:sectPr w:rsidR="001102E4" w:rsidRPr="001346F2" w:rsidSect="00F021BD">
      <w:pgSz w:w="11907" w:h="16840" w:code="9"/>
      <w:pgMar w:top="1134" w:right="1107" w:bottom="170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145" w:rsidRDefault="00C82145">
      <w:r>
        <w:separator/>
      </w:r>
    </w:p>
  </w:endnote>
  <w:endnote w:type="continuationSeparator" w:id="0">
    <w:p w:rsidR="00C82145" w:rsidRDefault="00C8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145" w:rsidRDefault="00C82145">
      <w:r>
        <w:separator/>
      </w:r>
    </w:p>
  </w:footnote>
  <w:footnote w:type="continuationSeparator" w:id="0">
    <w:p w:rsidR="00C82145" w:rsidRDefault="00C8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BE8"/>
    <w:multiLevelType w:val="hybridMultilevel"/>
    <w:tmpl w:val="A0264BFC"/>
    <w:lvl w:ilvl="0" w:tplc="064A974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FA53C8"/>
    <w:multiLevelType w:val="hybridMultilevel"/>
    <w:tmpl w:val="22AEADE8"/>
    <w:lvl w:ilvl="0" w:tplc="98429922">
      <w:start w:val="1"/>
      <w:numFmt w:val="decimalFullWidth"/>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AB86B34"/>
    <w:multiLevelType w:val="hybridMultilevel"/>
    <w:tmpl w:val="EBBE730E"/>
    <w:lvl w:ilvl="0" w:tplc="D4BE1B76">
      <w:start w:val="1"/>
      <w:numFmt w:val="decimalFullWidth"/>
      <w:lvlText w:val="(%1)"/>
      <w:lvlJc w:val="left"/>
      <w:pPr>
        <w:ind w:left="1152" w:hanging="58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324C4"/>
    <w:multiLevelType w:val="hybridMultilevel"/>
    <w:tmpl w:val="77E8740E"/>
    <w:lvl w:ilvl="0" w:tplc="A9464F20">
      <w:start w:val="1"/>
      <w:numFmt w:val="decimal"/>
      <w:lvlText w:val="%1、"/>
      <w:lvlJc w:val="left"/>
      <w:pPr>
        <w:ind w:left="962" w:hanging="480"/>
      </w:pPr>
      <w:rPr>
        <w:rFonts w:ascii="標楷體" w:eastAsia="標楷體" w:hAnsi="標楷體"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11174B54"/>
    <w:multiLevelType w:val="hybridMultilevel"/>
    <w:tmpl w:val="51F24BC4"/>
    <w:lvl w:ilvl="0" w:tplc="BD9CA01C">
      <w:start w:val="1"/>
      <w:numFmt w:val="decimal"/>
      <w:lvlText w:val="(%1)"/>
      <w:lvlJc w:val="left"/>
      <w:pPr>
        <w:ind w:left="1047" w:hanging="480"/>
      </w:pPr>
      <w:rPr>
        <w:rFonts w:ascii="標楷體" w:eastAsia="標楷體" w:hint="eastAsia"/>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B176895"/>
    <w:multiLevelType w:val="hybridMultilevel"/>
    <w:tmpl w:val="7E46B0EC"/>
    <w:lvl w:ilvl="0" w:tplc="70A854E2">
      <w:start w:val="1"/>
      <w:numFmt w:val="decimal"/>
      <w:lvlText w:val="%1、"/>
      <w:lvlJc w:val="left"/>
      <w:pPr>
        <w:ind w:left="958" w:hanging="480"/>
      </w:pPr>
      <w:rPr>
        <w:rFonts w:ascii="標楷體" w:eastAsia="標楷體" w:hAnsi="標楷體"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6" w15:restartNumberingAfterBreak="0">
    <w:nsid w:val="1BF07A61"/>
    <w:multiLevelType w:val="hybridMultilevel"/>
    <w:tmpl w:val="42EA8748"/>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D25538D"/>
    <w:multiLevelType w:val="hybridMultilevel"/>
    <w:tmpl w:val="AFB42E10"/>
    <w:lvl w:ilvl="0" w:tplc="8B74459A">
      <w:start w:val="1"/>
      <w:numFmt w:val="decimalFullWidth"/>
      <w:lvlText w:val="(%1)"/>
      <w:lvlJc w:val="left"/>
      <w:pPr>
        <w:ind w:left="1090" w:hanging="465"/>
      </w:pPr>
      <w:rPr>
        <w:rFonts w:hint="default"/>
      </w:rPr>
    </w:lvl>
    <w:lvl w:ilvl="1" w:tplc="04090019" w:tentative="1">
      <w:start w:val="1"/>
      <w:numFmt w:val="ideographTraditional"/>
      <w:lvlText w:val="%2、"/>
      <w:lvlJc w:val="left"/>
      <w:pPr>
        <w:ind w:left="1585" w:hanging="480"/>
      </w:pPr>
    </w:lvl>
    <w:lvl w:ilvl="2" w:tplc="0409001B" w:tentative="1">
      <w:start w:val="1"/>
      <w:numFmt w:val="lowerRoman"/>
      <w:lvlText w:val="%3."/>
      <w:lvlJc w:val="right"/>
      <w:pPr>
        <w:ind w:left="2065" w:hanging="480"/>
      </w:pPr>
    </w:lvl>
    <w:lvl w:ilvl="3" w:tplc="0409000F" w:tentative="1">
      <w:start w:val="1"/>
      <w:numFmt w:val="decimal"/>
      <w:lvlText w:val="%4."/>
      <w:lvlJc w:val="left"/>
      <w:pPr>
        <w:ind w:left="2545" w:hanging="480"/>
      </w:pPr>
    </w:lvl>
    <w:lvl w:ilvl="4" w:tplc="04090019" w:tentative="1">
      <w:start w:val="1"/>
      <w:numFmt w:val="ideographTraditional"/>
      <w:lvlText w:val="%5、"/>
      <w:lvlJc w:val="left"/>
      <w:pPr>
        <w:ind w:left="3025" w:hanging="480"/>
      </w:pPr>
    </w:lvl>
    <w:lvl w:ilvl="5" w:tplc="0409001B" w:tentative="1">
      <w:start w:val="1"/>
      <w:numFmt w:val="lowerRoman"/>
      <w:lvlText w:val="%6."/>
      <w:lvlJc w:val="right"/>
      <w:pPr>
        <w:ind w:left="3505" w:hanging="480"/>
      </w:pPr>
    </w:lvl>
    <w:lvl w:ilvl="6" w:tplc="0409000F" w:tentative="1">
      <w:start w:val="1"/>
      <w:numFmt w:val="decimal"/>
      <w:lvlText w:val="%7."/>
      <w:lvlJc w:val="left"/>
      <w:pPr>
        <w:ind w:left="3985" w:hanging="480"/>
      </w:pPr>
    </w:lvl>
    <w:lvl w:ilvl="7" w:tplc="04090019" w:tentative="1">
      <w:start w:val="1"/>
      <w:numFmt w:val="ideographTraditional"/>
      <w:lvlText w:val="%8、"/>
      <w:lvlJc w:val="left"/>
      <w:pPr>
        <w:ind w:left="4465" w:hanging="480"/>
      </w:pPr>
    </w:lvl>
    <w:lvl w:ilvl="8" w:tplc="0409001B" w:tentative="1">
      <w:start w:val="1"/>
      <w:numFmt w:val="lowerRoman"/>
      <w:lvlText w:val="%9."/>
      <w:lvlJc w:val="right"/>
      <w:pPr>
        <w:ind w:left="4945" w:hanging="480"/>
      </w:pPr>
    </w:lvl>
  </w:abstractNum>
  <w:abstractNum w:abstractNumId="8" w15:restartNumberingAfterBreak="0">
    <w:nsid w:val="1DE63230"/>
    <w:multiLevelType w:val="hybridMultilevel"/>
    <w:tmpl w:val="26665DD0"/>
    <w:lvl w:ilvl="0" w:tplc="EADA6C2E">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204A6BEE"/>
    <w:multiLevelType w:val="hybridMultilevel"/>
    <w:tmpl w:val="A0345CAA"/>
    <w:lvl w:ilvl="0" w:tplc="EADA6C2E">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C1D03D0"/>
    <w:multiLevelType w:val="hybridMultilevel"/>
    <w:tmpl w:val="922C1D56"/>
    <w:lvl w:ilvl="0" w:tplc="580C1B6E">
      <w:start w:val="1"/>
      <w:numFmt w:val="decimalFullWidth"/>
      <w:lvlText w:val="(%1)"/>
      <w:lvlJc w:val="left"/>
      <w:pPr>
        <w:ind w:left="1034" w:hanging="465"/>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15:restartNumberingAfterBreak="0">
    <w:nsid w:val="2C2C548B"/>
    <w:multiLevelType w:val="hybridMultilevel"/>
    <w:tmpl w:val="64720674"/>
    <w:lvl w:ilvl="0" w:tplc="B1302C9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0A868EB"/>
    <w:multiLevelType w:val="hybridMultilevel"/>
    <w:tmpl w:val="A574E272"/>
    <w:lvl w:ilvl="0" w:tplc="AB345F54">
      <w:start w:val="1"/>
      <w:numFmt w:val="decimalFullWidth"/>
      <w:lvlText w:val="(%1)"/>
      <w:lvlJc w:val="left"/>
      <w:pPr>
        <w:ind w:left="1049" w:hanging="465"/>
      </w:pPr>
      <w:rPr>
        <w:rFonts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13" w15:restartNumberingAfterBreak="0">
    <w:nsid w:val="336A2A98"/>
    <w:multiLevelType w:val="hybridMultilevel"/>
    <w:tmpl w:val="AE904D0A"/>
    <w:lvl w:ilvl="0" w:tplc="1EA86B4C">
      <w:start w:val="1"/>
      <w:numFmt w:val="decimalFullWidth"/>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4" w15:restartNumberingAfterBreak="0">
    <w:nsid w:val="339D3FE1"/>
    <w:multiLevelType w:val="hybridMultilevel"/>
    <w:tmpl w:val="69B00410"/>
    <w:lvl w:ilvl="0" w:tplc="56B0FAAE">
      <w:start w:val="1"/>
      <w:numFmt w:val="decimalFullWidth"/>
      <w:lvlText w:val="%1、"/>
      <w:lvlJc w:val="left"/>
      <w:pPr>
        <w:ind w:left="1198" w:hanging="72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5" w15:restartNumberingAfterBreak="0">
    <w:nsid w:val="3AD77A12"/>
    <w:multiLevelType w:val="hybridMultilevel"/>
    <w:tmpl w:val="0EE4AA76"/>
    <w:lvl w:ilvl="0" w:tplc="164CE9AA">
      <w:start w:val="1"/>
      <w:numFmt w:val="decimal"/>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3E94765E"/>
    <w:multiLevelType w:val="hybridMultilevel"/>
    <w:tmpl w:val="58B8E950"/>
    <w:lvl w:ilvl="0" w:tplc="62BC24E4">
      <w:start w:val="1"/>
      <w:numFmt w:val="decimal"/>
      <w:lvlText w:val="%1、"/>
      <w:lvlJc w:val="left"/>
      <w:pPr>
        <w:ind w:left="1005" w:hanging="480"/>
      </w:pPr>
      <w:rPr>
        <w:rFonts w:ascii="標楷體" w:eastAsia="標楷體" w:hAnsi="標楷體"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7" w15:restartNumberingAfterBreak="0">
    <w:nsid w:val="40511753"/>
    <w:multiLevelType w:val="hybridMultilevel"/>
    <w:tmpl w:val="DF80F4E6"/>
    <w:lvl w:ilvl="0" w:tplc="EADA6C2E">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446B7869"/>
    <w:multiLevelType w:val="hybridMultilevel"/>
    <w:tmpl w:val="706A209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47085327"/>
    <w:multiLevelType w:val="hybridMultilevel"/>
    <w:tmpl w:val="DEE0DA12"/>
    <w:lvl w:ilvl="0" w:tplc="77D6CC8E">
      <w:start w:val="1"/>
      <w:numFmt w:val="taiwaneseCountingThousand"/>
      <w:lvlText w:val="（%1）"/>
      <w:lvlJc w:val="left"/>
      <w:pPr>
        <w:ind w:left="990" w:hanging="85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0" w15:restartNumberingAfterBreak="0">
    <w:nsid w:val="47B949AA"/>
    <w:multiLevelType w:val="hybridMultilevel"/>
    <w:tmpl w:val="13364FCA"/>
    <w:lvl w:ilvl="0" w:tplc="56822054">
      <w:start w:val="1"/>
      <w:numFmt w:val="decimal"/>
      <w:lvlText w:val="%1、"/>
      <w:lvlJc w:val="left"/>
      <w:pPr>
        <w:ind w:left="1005" w:hanging="480"/>
      </w:pPr>
      <w:rPr>
        <w:rFonts w:ascii="標楷體" w:eastAsia="標楷體" w:hAnsi="標楷體"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1" w15:restartNumberingAfterBreak="0">
    <w:nsid w:val="4D9D3677"/>
    <w:multiLevelType w:val="hybridMultilevel"/>
    <w:tmpl w:val="45E6DFC6"/>
    <w:lvl w:ilvl="0" w:tplc="BD9CA01C">
      <w:start w:val="1"/>
      <w:numFmt w:val="decimal"/>
      <w:lvlText w:val="(%1)"/>
      <w:lvlJc w:val="left"/>
      <w:pPr>
        <w:ind w:left="1050" w:hanging="480"/>
      </w:pPr>
      <w:rPr>
        <w:rFonts w:ascii="標楷體" w:eastAsia="標楷體" w:hint="eastAsia"/>
        <w:sz w:val="28"/>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2" w15:restartNumberingAfterBreak="0">
    <w:nsid w:val="4E002E54"/>
    <w:multiLevelType w:val="hybridMultilevel"/>
    <w:tmpl w:val="1646D3F8"/>
    <w:lvl w:ilvl="0" w:tplc="BD9CA01C">
      <w:start w:val="1"/>
      <w:numFmt w:val="decimal"/>
      <w:lvlText w:val="(%1)"/>
      <w:lvlJc w:val="left"/>
      <w:pPr>
        <w:ind w:left="1065" w:hanging="480"/>
      </w:pPr>
      <w:rPr>
        <w:rFonts w:ascii="標楷體" w:eastAsia="標楷體" w:hint="eastAsia"/>
        <w:sz w:val="28"/>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3" w15:restartNumberingAfterBreak="0">
    <w:nsid w:val="53604C35"/>
    <w:multiLevelType w:val="hybridMultilevel"/>
    <w:tmpl w:val="870C7930"/>
    <w:lvl w:ilvl="0" w:tplc="EADA6C2E">
      <w:start w:val="1"/>
      <w:numFmt w:val="decimal"/>
      <w:lvlText w:val="%1、"/>
      <w:lvlJc w:val="left"/>
      <w:pPr>
        <w:ind w:left="1005" w:hanging="480"/>
      </w:pPr>
      <w:rPr>
        <w:rFonts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4" w15:restartNumberingAfterBreak="0">
    <w:nsid w:val="5E7E6337"/>
    <w:multiLevelType w:val="hybridMultilevel"/>
    <w:tmpl w:val="1700D4A4"/>
    <w:lvl w:ilvl="0" w:tplc="BD9CA01C">
      <w:start w:val="1"/>
      <w:numFmt w:val="decimal"/>
      <w:lvlText w:val="(%1)"/>
      <w:lvlJc w:val="left"/>
      <w:pPr>
        <w:ind w:left="1095" w:hanging="480"/>
      </w:pPr>
      <w:rPr>
        <w:rFonts w:ascii="標楷體"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5F46BC"/>
    <w:multiLevelType w:val="hybridMultilevel"/>
    <w:tmpl w:val="DB0E5F14"/>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69C02594"/>
    <w:multiLevelType w:val="hybridMultilevel"/>
    <w:tmpl w:val="29D42932"/>
    <w:lvl w:ilvl="0" w:tplc="D388A572">
      <w:start w:val="1"/>
      <w:numFmt w:val="decimal"/>
      <w:lvlText w:val="%1、"/>
      <w:lvlJc w:val="left"/>
      <w:pPr>
        <w:ind w:left="962" w:hanging="480"/>
      </w:pPr>
      <w:rPr>
        <w:rFonts w:ascii="標楷體" w:eastAsia="標楷體" w:hAnsi="標楷體"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6B707A06"/>
    <w:multiLevelType w:val="hybridMultilevel"/>
    <w:tmpl w:val="797E3636"/>
    <w:lvl w:ilvl="0" w:tplc="CB96DBD8">
      <w:start w:val="1"/>
      <w:numFmt w:val="decimalFullWidth"/>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8" w15:restartNumberingAfterBreak="0">
    <w:nsid w:val="728E0749"/>
    <w:multiLevelType w:val="hybridMultilevel"/>
    <w:tmpl w:val="E1D8C350"/>
    <w:lvl w:ilvl="0" w:tplc="5D46D124">
      <w:start w:val="1"/>
      <w:numFmt w:val="decimal"/>
      <w:lvlText w:val="%1、"/>
      <w:lvlJc w:val="left"/>
      <w:pPr>
        <w:ind w:left="1005" w:hanging="480"/>
      </w:pPr>
      <w:rPr>
        <w:rFonts w:ascii="標楷體" w:eastAsia="標楷體" w:hAnsi="標楷體"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9" w15:restartNumberingAfterBreak="0">
    <w:nsid w:val="79EC28B7"/>
    <w:multiLevelType w:val="hybridMultilevel"/>
    <w:tmpl w:val="1C6004F4"/>
    <w:lvl w:ilvl="0" w:tplc="BD9CA01C">
      <w:start w:val="1"/>
      <w:numFmt w:val="decimal"/>
      <w:lvlText w:val="(%1)"/>
      <w:lvlJc w:val="left"/>
      <w:pPr>
        <w:ind w:left="1034" w:hanging="450"/>
      </w:pPr>
      <w:rPr>
        <w:rFonts w:ascii="標楷體" w:eastAsia="標楷體" w:hint="eastAsia"/>
        <w:sz w:val="28"/>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30" w15:restartNumberingAfterBreak="0">
    <w:nsid w:val="7A237287"/>
    <w:multiLevelType w:val="hybridMultilevel"/>
    <w:tmpl w:val="DFD0EC8E"/>
    <w:lvl w:ilvl="0" w:tplc="8D44E8A6">
      <w:start w:val="1"/>
      <w:numFmt w:val="decimalFullWidth"/>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25"/>
  </w:num>
  <w:num w:numId="2">
    <w:abstractNumId w:val="18"/>
  </w:num>
  <w:num w:numId="3">
    <w:abstractNumId w:val="6"/>
  </w:num>
  <w:num w:numId="4">
    <w:abstractNumId w:val="11"/>
  </w:num>
  <w:num w:numId="5">
    <w:abstractNumId w:val="0"/>
  </w:num>
  <w:num w:numId="6">
    <w:abstractNumId w:val="19"/>
  </w:num>
  <w:num w:numId="7">
    <w:abstractNumId w:val="20"/>
  </w:num>
  <w:num w:numId="8">
    <w:abstractNumId w:val="30"/>
  </w:num>
  <w:num w:numId="9">
    <w:abstractNumId w:val="28"/>
  </w:num>
  <w:num w:numId="10">
    <w:abstractNumId w:val="13"/>
  </w:num>
  <w:num w:numId="11">
    <w:abstractNumId w:val="23"/>
  </w:num>
  <w:num w:numId="12">
    <w:abstractNumId w:val="5"/>
  </w:num>
  <w:num w:numId="13">
    <w:abstractNumId w:val="14"/>
  </w:num>
  <w:num w:numId="14">
    <w:abstractNumId w:val="17"/>
  </w:num>
  <w:num w:numId="15">
    <w:abstractNumId w:val="26"/>
  </w:num>
  <w:num w:numId="16">
    <w:abstractNumId w:val="1"/>
  </w:num>
  <w:num w:numId="17">
    <w:abstractNumId w:val="9"/>
  </w:num>
  <w:num w:numId="18">
    <w:abstractNumId w:val="16"/>
  </w:num>
  <w:num w:numId="19">
    <w:abstractNumId w:val="27"/>
  </w:num>
  <w:num w:numId="20">
    <w:abstractNumId w:val="15"/>
  </w:num>
  <w:num w:numId="21">
    <w:abstractNumId w:val="3"/>
  </w:num>
  <w:num w:numId="22">
    <w:abstractNumId w:val="8"/>
  </w:num>
  <w:num w:numId="23">
    <w:abstractNumId w:val="24"/>
  </w:num>
  <w:num w:numId="24">
    <w:abstractNumId w:val="7"/>
  </w:num>
  <w:num w:numId="25">
    <w:abstractNumId w:val="29"/>
  </w:num>
  <w:num w:numId="26">
    <w:abstractNumId w:val="22"/>
  </w:num>
  <w:num w:numId="27">
    <w:abstractNumId w:val="12"/>
  </w:num>
  <w:num w:numId="28">
    <w:abstractNumId w:val="4"/>
  </w:num>
  <w:num w:numId="29">
    <w:abstractNumId w:val="2"/>
  </w:num>
  <w:num w:numId="30">
    <w:abstractNumId w:val="2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6D"/>
    <w:rsid w:val="0000113E"/>
    <w:rsid w:val="00004253"/>
    <w:rsid w:val="00011B5F"/>
    <w:rsid w:val="0001415C"/>
    <w:rsid w:val="00026AD1"/>
    <w:rsid w:val="00033140"/>
    <w:rsid w:val="000332FE"/>
    <w:rsid w:val="000359CF"/>
    <w:rsid w:val="00051511"/>
    <w:rsid w:val="00071756"/>
    <w:rsid w:val="00072399"/>
    <w:rsid w:val="000748C1"/>
    <w:rsid w:val="0009038B"/>
    <w:rsid w:val="00097E4F"/>
    <w:rsid w:val="000B34BB"/>
    <w:rsid w:val="000B4CA7"/>
    <w:rsid w:val="000C221B"/>
    <w:rsid w:val="000C42D6"/>
    <w:rsid w:val="000E1E45"/>
    <w:rsid w:val="000E2735"/>
    <w:rsid w:val="000E4CE0"/>
    <w:rsid w:val="000E6703"/>
    <w:rsid w:val="000F2868"/>
    <w:rsid w:val="000F333B"/>
    <w:rsid w:val="000F554A"/>
    <w:rsid w:val="000F77AE"/>
    <w:rsid w:val="00104C2B"/>
    <w:rsid w:val="001102E4"/>
    <w:rsid w:val="00113378"/>
    <w:rsid w:val="00121AB9"/>
    <w:rsid w:val="0012328B"/>
    <w:rsid w:val="00123FE0"/>
    <w:rsid w:val="0012736D"/>
    <w:rsid w:val="00132EB7"/>
    <w:rsid w:val="001346F2"/>
    <w:rsid w:val="001370FF"/>
    <w:rsid w:val="00141532"/>
    <w:rsid w:val="00150AB3"/>
    <w:rsid w:val="00151FCD"/>
    <w:rsid w:val="00154479"/>
    <w:rsid w:val="0016010B"/>
    <w:rsid w:val="0016332A"/>
    <w:rsid w:val="001645F3"/>
    <w:rsid w:val="00167EF4"/>
    <w:rsid w:val="0017286D"/>
    <w:rsid w:val="001747E2"/>
    <w:rsid w:val="00186853"/>
    <w:rsid w:val="00194003"/>
    <w:rsid w:val="00194A2C"/>
    <w:rsid w:val="0019734D"/>
    <w:rsid w:val="001A65A6"/>
    <w:rsid w:val="001B5B9F"/>
    <w:rsid w:val="001B7022"/>
    <w:rsid w:val="001B7F13"/>
    <w:rsid w:val="001C05E0"/>
    <w:rsid w:val="001C20B9"/>
    <w:rsid w:val="001D00E2"/>
    <w:rsid w:val="001E3524"/>
    <w:rsid w:val="001F249D"/>
    <w:rsid w:val="00221206"/>
    <w:rsid w:val="00222CD5"/>
    <w:rsid w:val="00223016"/>
    <w:rsid w:val="00224692"/>
    <w:rsid w:val="00227C1C"/>
    <w:rsid w:val="002332E9"/>
    <w:rsid w:val="0023423F"/>
    <w:rsid w:val="00236A0B"/>
    <w:rsid w:val="0024163C"/>
    <w:rsid w:val="00246D98"/>
    <w:rsid w:val="0025148D"/>
    <w:rsid w:val="00272210"/>
    <w:rsid w:val="0027342C"/>
    <w:rsid w:val="00274EB3"/>
    <w:rsid w:val="00281C0B"/>
    <w:rsid w:val="002854FD"/>
    <w:rsid w:val="002905C7"/>
    <w:rsid w:val="00293DF2"/>
    <w:rsid w:val="00293E1D"/>
    <w:rsid w:val="00294BC3"/>
    <w:rsid w:val="00297578"/>
    <w:rsid w:val="002A277E"/>
    <w:rsid w:val="002A34B2"/>
    <w:rsid w:val="002A5BFC"/>
    <w:rsid w:val="002B0DC0"/>
    <w:rsid w:val="002B207A"/>
    <w:rsid w:val="002B3567"/>
    <w:rsid w:val="002B7721"/>
    <w:rsid w:val="002C2441"/>
    <w:rsid w:val="002C739A"/>
    <w:rsid w:val="002D585B"/>
    <w:rsid w:val="002D5F6D"/>
    <w:rsid w:val="002F4CBF"/>
    <w:rsid w:val="002F53FE"/>
    <w:rsid w:val="00310E41"/>
    <w:rsid w:val="00321001"/>
    <w:rsid w:val="0033089F"/>
    <w:rsid w:val="00347F2D"/>
    <w:rsid w:val="0036550A"/>
    <w:rsid w:val="00386277"/>
    <w:rsid w:val="0038704D"/>
    <w:rsid w:val="003956CD"/>
    <w:rsid w:val="003A159E"/>
    <w:rsid w:val="003A40A7"/>
    <w:rsid w:val="003A4C7A"/>
    <w:rsid w:val="003A59AF"/>
    <w:rsid w:val="003B3DC8"/>
    <w:rsid w:val="003C5E6A"/>
    <w:rsid w:val="003C724C"/>
    <w:rsid w:val="003D24FB"/>
    <w:rsid w:val="003D6B9C"/>
    <w:rsid w:val="003E2FF5"/>
    <w:rsid w:val="003E3961"/>
    <w:rsid w:val="003F4089"/>
    <w:rsid w:val="003F6F11"/>
    <w:rsid w:val="00414229"/>
    <w:rsid w:val="004146FC"/>
    <w:rsid w:val="00417B7F"/>
    <w:rsid w:val="004247AD"/>
    <w:rsid w:val="00432447"/>
    <w:rsid w:val="004334E4"/>
    <w:rsid w:val="00434E3C"/>
    <w:rsid w:val="00436A64"/>
    <w:rsid w:val="00450B57"/>
    <w:rsid w:val="0045126F"/>
    <w:rsid w:val="0046729D"/>
    <w:rsid w:val="004708B0"/>
    <w:rsid w:val="004717AE"/>
    <w:rsid w:val="00474A7F"/>
    <w:rsid w:val="0047576C"/>
    <w:rsid w:val="0047641A"/>
    <w:rsid w:val="00481229"/>
    <w:rsid w:val="004965B8"/>
    <w:rsid w:val="004A1693"/>
    <w:rsid w:val="004A2628"/>
    <w:rsid w:val="004A6141"/>
    <w:rsid w:val="004B4726"/>
    <w:rsid w:val="004C36E2"/>
    <w:rsid w:val="004F0F50"/>
    <w:rsid w:val="00503DFF"/>
    <w:rsid w:val="00504B77"/>
    <w:rsid w:val="005056F2"/>
    <w:rsid w:val="00505ABA"/>
    <w:rsid w:val="00514AC2"/>
    <w:rsid w:val="00530179"/>
    <w:rsid w:val="00546360"/>
    <w:rsid w:val="00546429"/>
    <w:rsid w:val="00546F20"/>
    <w:rsid w:val="00557748"/>
    <w:rsid w:val="00561880"/>
    <w:rsid w:val="00565095"/>
    <w:rsid w:val="005652B9"/>
    <w:rsid w:val="00574A2A"/>
    <w:rsid w:val="005825E3"/>
    <w:rsid w:val="005B516C"/>
    <w:rsid w:val="005D5BCB"/>
    <w:rsid w:val="005F0883"/>
    <w:rsid w:val="005F16D4"/>
    <w:rsid w:val="005F3167"/>
    <w:rsid w:val="005F3EF2"/>
    <w:rsid w:val="005F7EDC"/>
    <w:rsid w:val="00603F40"/>
    <w:rsid w:val="00604F10"/>
    <w:rsid w:val="00611FB5"/>
    <w:rsid w:val="006136C9"/>
    <w:rsid w:val="0062077C"/>
    <w:rsid w:val="0062160C"/>
    <w:rsid w:val="00621EEC"/>
    <w:rsid w:val="0062232B"/>
    <w:rsid w:val="00622962"/>
    <w:rsid w:val="00623AC7"/>
    <w:rsid w:val="006311D6"/>
    <w:rsid w:val="00632FAE"/>
    <w:rsid w:val="0063378A"/>
    <w:rsid w:val="00636BE2"/>
    <w:rsid w:val="006452D1"/>
    <w:rsid w:val="00653AC5"/>
    <w:rsid w:val="0065409B"/>
    <w:rsid w:val="00656CE6"/>
    <w:rsid w:val="00673186"/>
    <w:rsid w:val="00674B50"/>
    <w:rsid w:val="006754DA"/>
    <w:rsid w:val="00680198"/>
    <w:rsid w:val="00691CE9"/>
    <w:rsid w:val="006A43AA"/>
    <w:rsid w:val="006A6931"/>
    <w:rsid w:val="006B6E6C"/>
    <w:rsid w:val="006C6A7F"/>
    <w:rsid w:val="006D2FD2"/>
    <w:rsid w:val="006D41C7"/>
    <w:rsid w:val="006D4868"/>
    <w:rsid w:val="006E5500"/>
    <w:rsid w:val="006E609B"/>
    <w:rsid w:val="006F279C"/>
    <w:rsid w:val="00700198"/>
    <w:rsid w:val="00710AE1"/>
    <w:rsid w:val="00715C7E"/>
    <w:rsid w:val="00721C55"/>
    <w:rsid w:val="007251BF"/>
    <w:rsid w:val="0072772F"/>
    <w:rsid w:val="00741021"/>
    <w:rsid w:val="00745BDB"/>
    <w:rsid w:val="00750338"/>
    <w:rsid w:val="00757BC8"/>
    <w:rsid w:val="00760A10"/>
    <w:rsid w:val="007623C6"/>
    <w:rsid w:val="00766C30"/>
    <w:rsid w:val="00777AE8"/>
    <w:rsid w:val="00780229"/>
    <w:rsid w:val="00784D18"/>
    <w:rsid w:val="00785A13"/>
    <w:rsid w:val="007875F1"/>
    <w:rsid w:val="00787F2A"/>
    <w:rsid w:val="0079458A"/>
    <w:rsid w:val="007979EF"/>
    <w:rsid w:val="007A26C1"/>
    <w:rsid w:val="007A5BE6"/>
    <w:rsid w:val="007B0BCA"/>
    <w:rsid w:val="007B6185"/>
    <w:rsid w:val="007F19C6"/>
    <w:rsid w:val="007F1FFB"/>
    <w:rsid w:val="007F527D"/>
    <w:rsid w:val="007F6386"/>
    <w:rsid w:val="007F6B76"/>
    <w:rsid w:val="00802EA8"/>
    <w:rsid w:val="00805E0E"/>
    <w:rsid w:val="00805F7C"/>
    <w:rsid w:val="0081026E"/>
    <w:rsid w:val="00813FE5"/>
    <w:rsid w:val="00820DBF"/>
    <w:rsid w:val="008320A5"/>
    <w:rsid w:val="0083763F"/>
    <w:rsid w:val="008415D8"/>
    <w:rsid w:val="00844D43"/>
    <w:rsid w:val="008504FB"/>
    <w:rsid w:val="00850D5E"/>
    <w:rsid w:val="008545CD"/>
    <w:rsid w:val="0085460E"/>
    <w:rsid w:val="00857C08"/>
    <w:rsid w:val="0086107A"/>
    <w:rsid w:val="0086400A"/>
    <w:rsid w:val="00866B9E"/>
    <w:rsid w:val="0087337C"/>
    <w:rsid w:val="008758B7"/>
    <w:rsid w:val="00895524"/>
    <w:rsid w:val="008B1F81"/>
    <w:rsid w:val="008C1671"/>
    <w:rsid w:val="008C1FC1"/>
    <w:rsid w:val="008C4031"/>
    <w:rsid w:val="008D08DE"/>
    <w:rsid w:val="008D7077"/>
    <w:rsid w:val="008D7A45"/>
    <w:rsid w:val="008E76FC"/>
    <w:rsid w:val="00916BD2"/>
    <w:rsid w:val="009256A3"/>
    <w:rsid w:val="00925B9B"/>
    <w:rsid w:val="00940BF8"/>
    <w:rsid w:val="009474AB"/>
    <w:rsid w:val="00950482"/>
    <w:rsid w:val="00952B0A"/>
    <w:rsid w:val="00955010"/>
    <w:rsid w:val="00972ECB"/>
    <w:rsid w:val="00975267"/>
    <w:rsid w:val="00975D5F"/>
    <w:rsid w:val="00976763"/>
    <w:rsid w:val="00976AFC"/>
    <w:rsid w:val="0098447F"/>
    <w:rsid w:val="00984F27"/>
    <w:rsid w:val="0098537F"/>
    <w:rsid w:val="009939F7"/>
    <w:rsid w:val="00997F48"/>
    <w:rsid w:val="009A3694"/>
    <w:rsid w:val="009A6DFF"/>
    <w:rsid w:val="009B74CF"/>
    <w:rsid w:val="009C02A3"/>
    <w:rsid w:val="009E157D"/>
    <w:rsid w:val="009E436C"/>
    <w:rsid w:val="009F3F41"/>
    <w:rsid w:val="00A140CF"/>
    <w:rsid w:val="00A26E62"/>
    <w:rsid w:val="00A43395"/>
    <w:rsid w:val="00A6642B"/>
    <w:rsid w:val="00A76595"/>
    <w:rsid w:val="00A8519F"/>
    <w:rsid w:val="00A872BA"/>
    <w:rsid w:val="00A947CB"/>
    <w:rsid w:val="00AA192F"/>
    <w:rsid w:val="00AA7C50"/>
    <w:rsid w:val="00AB2B9A"/>
    <w:rsid w:val="00AB6E5F"/>
    <w:rsid w:val="00AC3996"/>
    <w:rsid w:val="00AD2DF2"/>
    <w:rsid w:val="00AE08CC"/>
    <w:rsid w:val="00AE6640"/>
    <w:rsid w:val="00AF07E8"/>
    <w:rsid w:val="00AF13CE"/>
    <w:rsid w:val="00AF1F0A"/>
    <w:rsid w:val="00AF2062"/>
    <w:rsid w:val="00AF3A4B"/>
    <w:rsid w:val="00B012BE"/>
    <w:rsid w:val="00B0513D"/>
    <w:rsid w:val="00B05203"/>
    <w:rsid w:val="00B05CFE"/>
    <w:rsid w:val="00B14FAD"/>
    <w:rsid w:val="00B17D77"/>
    <w:rsid w:val="00B21B1D"/>
    <w:rsid w:val="00B33092"/>
    <w:rsid w:val="00B348A3"/>
    <w:rsid w:val="00B5701F"/>
    <w:rsid w:val="00B60A64"/>
    <w:rsid w:val="00B6715E"/>
    <w:rsid w:val="00B7045E"/>
    <w:rsid w:val="00B763D3"/>
    <w:rsid w:val="00B821BF"/>
    <w:rsid w:val="00B82248"/>
    <w:rsid w:val="00B82F47"/>
    <w:rsid w:val="00B85371"/>
    <w:rsid w:val="00B93278"/>
    <w:rsid w:val="00B95EC4"/>
    <w:rsid w:val="00B96B1E"/>
    <w:rsid w:val="00B97761"/>
    <w:rsid w:val="00BA07CD"/>
    <w:rsid w:val="00BA19B6"/>
    <w:rsid w:val="00BA60CC"/>
    <w:rsid w:val="00BB3667"/>
    <w:rsid w:val="00BB5E1B"/>
    <w:rsid w:val="00BC68D6"/>
    <w:rsid w:val="00BD1D55"/>
    <w:rsid w:val="00BD23DB"/>
    <w:rsid w:val="00BD3D4F"/>
    <w:rsid w:val="00BD4919"/>
    <w:rsid w:val="00BD53C2"/>
    <w:rsid w:val="00BE4E6B"/>
    <w:rsid w:val="00BF2000"/>
    <w:rsid w:val="00C01592"/>
    <w:rsid w:val="00C11C73"/>
    <w:rsid w:val="00C13899"/>
    <w:rsid w:val="00C21B83"/>
    <w:rsid w:val="00C253A0"/>
    <w:rsid w:val="00C31D11"/>
    <w:rsid w:val="00C34E98"/>
    <w:rsid w:val="00C42198"/>
    <w:rsid w:val="00C460FD"/>
    <w:rsid w:val="00C5230F"/>
    <w:rsid w:val="00C540F1"/>
    <w:rsid w:val="00C6092C"/>
    <w:rsid w:val="00C64915"/>
    <w:rsid w:val="00C70BC1"/>
    <w:rsid w:val="00C71D3F"/>
    <w:rsid w:val="00C7237D"/>
    <w:rsid w:val="00C7349F"/>
    <w:rsid w:val="00C76E75"/>
    <w:rsid w:val="00C8112F"/>
    <w:rsid w:val="00C82145"/>
    <w:rsid w:val="00C84D61"/>
    <w:rsid w:val="00C85B52"/>
    <w:rsid w:val="00C8628B"/>
    <w:rsid w:val="00C9353E"/>
    <w:rsid w:val="00C95F0A"/>
    <w:rsid w:val="00CA59DE"/>
    <w:rsid w:val="00CA7C39"/>
    <w:rsid w:val="00CB1D62"/>
    <w:rsid w:val="00CB2AB2"/>
    <w:rsid w:val="00CB6A56"/>
    <w:rsid w:val="00CC5B8B"/>
    <w:rsid w:val="00CD11CA"/>
    <w:rsid w:val="00CE346A"/>
    <w:rsid w:val="00CF042B"/>
    <w:rsid w:val="00CF1CEA"/>
    <w:rsid w:val="00D1623D"/>
    <w:rsid w:val="00D20EF6"/>
    <w:rsid w:val="00D3012A"/>
    <w:rsid w:val="00D34726"/>
    <w:rsid w:val="00D44581"/>
    <w:rsid w:val="00D447D6"/>
    <w:rsid w:val="00D46CF0"/>
    <w:rsid w:val="00D47072"/>
    <w:rsid w:val="00D50B99"/>
    <w:rsid w:val="00D536A3"/>
    <w:rsid w:val="00D623C7"/>
    <w:rsid w:val="00D73304"/>
    <w:rsid w:val="00D839B1"/>
    <w:rsid w:val="00D9062D"/>
    <w:rsid w:val="00D93C1C"/>
    <w:rsid w:val="00D94658"/>
    <w:rsid w:val="00D95DD4"/>
    <w:rsid w:val="00DA0ABB"/>
    <w:rsid w:val="00DB13BE"/>
    <w:rsid w:val="00DB5FA9"/>
    <w:rsid w:val="00DB66B4"/>
    <w:rsid w:val="00DD222C"/>
    <w:rsid w:val="00DD27DE"/>
    <w:rsid w:val="00DD3C8A"/>
    <w:rsid w:val="00DD4F85"/>
    <w:rsid w:val="00DD6552"/>
    <w:rsid w:val="00DF1505"/>
    <w:rsid w:val="00DF27CD"/>
    <w:rsid w:val="00DF48C4"/>
    <w:rsid w:val="00DF5956"/>
    <w:rsid w:val="00DF60BB"/>
    <w:rsid w:val="00DF6656"/>
    <w:rsid w:val="00DF680A"/>
    <w:rsid w:val="00E011F8"/>
    <w:rsid w:val="00E03F24"/>
    <w:rsid w:val="00E313BE"/>
    <w:rsid w:val="00E35D82"/>
    <w:rsid w:val="00E47336"/>
    <w:rsid w:val="00E8119E"/>
    <w:rsid w:val="00E9219F"/>
    <w:rsid w:val="00E92564"/>
    <w:rsid w:val="00E93FBF"/>
    <w:rsid w:val="00EA148E"/>
    <w:rsid w:val="00EA3D62"/>
    <w:rsid w:val="00EA4B49"/>
    <w:rsid w:val="00EA6A14"/>
    <w:rsid w:val="00EB474A"/>
    <w:rsid w:val="00EB52DE"/>
    <w:rsid w:val="00EC32DF"/>
    <w:rsid w:val="00ED6BA3"/>
    <w:rsid w:val="00ED6EF8"/>
    <w:rsid w:val="00EF4EC0"/>
    <w:rsid w:val="00EF75B8"/>
    <w:rsid w:val="00F021BD"/>
    <w:rsid w:val="00F13465"/>
    <w:rsid w:val="00F21D50"/>
    <w:rsid w:val="00F25307"/>
    <w:rsid w:val="00F31F18"/>
    <w:rsid w:val="00F437DE"/>
    <w:rsid w:val="00F4511A"/>
    <w:rsid w:val="00F54BAD"/>
    <w:rsid w:val="00F60512"/>
    <w:rsid w:val="00F65BCF"/>
    <w:rsid w:val="00F7177B"/>
    <w:rsid w:val="00F71AA2"/>
    <w:rsid w:val="00F7470F"/>
    <w:rsid w:val="00F775AF"/>
    <w:rsid w:val="00F90CC5"/>
    <w:rsid w:val="00FA06C8"/>
    <w:rsid w:val="00FB19BD"/>
    <w:rsid w:val="00FB707D"/>
    <w:rsid w:val="00FC2A2C"/>
    <w:rsid w:val="00FC3472"/>
    <w:rsid w:val="00FC71DC"/>
    <w:rsid w:val="00FD1DD9"/>
    <w:rsid w:val="00FF0419"/>
    <w:rsid w:val="00FF0CBA"/>
    <w:rsid w:val="00FF2A25"/>
    <w:rsid w:val="00FF2F11"/>
    <w:rsid w:val="00FF4B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AA29AA8-6555-4584-BB2D-0CE9C0AE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5F6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D5F6D"/>
    <w:pPr>
      <w:snapToGrid w:val="0"/>
      <w:spacing w:line="700" w:lineRule="exact"/>
      <w:ind w:left="600" w:hanging="600"/>
    </w:pPr>
    <w:rPr>
      <w:rFonts w:ascii="標楷體" w:eastAsia="標楷體"/>
      <w:color w:val="000000"/>
      <w:sz w:val="28"/>
    </w:rPr>
  </w:style>
  <w:style w:type="character" w:customStyle="1" w:styleId="a4">
    <w:name w:val="本文縮排 字元"/>
    <w:link w:val="a3"/>
    <w:locked/>
    <w:rsid w:val="002D5F6D"/>
    <w:rPr>
      <w:rFonts w:ascii="標楷體" w:eastAsia="標楷體"/>
      <w:color w:val="000000"/>
      <w:kern w:val="2"/>
      <w:sz w:val="28"/>
      <w:lang w:val="en-US" w:eastAsia="zh-TW" w:bidi="ar-SA"/>
    </w:rPr>
  </w:style>
  <w:style w:type="paragraph" w:styleId="3">
    <w:name w:val="Body Text Indent 3"/>
    <w:basedOn w:val="a"/>
    <w:link w:val="30"/>
    <w:rsid w:val="002D5F6D"/>
    <w:pPr>
      <w:spacing w:before="100" w:beforeAutospacing="1" w:after="100" w:afterAutospacing="1" w:line="280" w:lineRule="exact"/>
      <w:ind w:left="480" w:hangingChars="200" w:hanging="480"/>
    </w:pPr>
    <w:rPr>
      <w:rFonts w:ascii="標楷體" w:eastAsia="標楷體"/>
    </w:rPr>
  </w:style>
  <w:style w:type="character" w:customStyle="1" w:styleId="30">
    <w:name w:val="本文縮排 3 字元"/>
    <w:link w:val="3"/>
    <w:locked/>
    <w:rsid w:val="002D5F6D"/>
    <w:rPr>
      <w:rFonts w:ascii="標楷體" w:eastAsia="標楷體"/>
      <w:kern w:val="2"/>
      <w:sz w:val="24"/>
      <w:lang w:val="en-US" w:eastAsia="zh-TW" w:bidi="ar-SA"/>
    </w:rPr>
  </w:style>
  <w:style w:type="paragraph" w:styleId="a5">
    <w:name w:val="footer"/>
    <w:basedOn w:val="a"/>
    <w:link w:val="a6"/>
    <w:rsid w:val="002D5F6D"/>
    <w:pPr>
      <w:tabs>
        <w:tab w:val="center" w:pos="4153"/>
        <w:tab w:val="right" w:pos="8306"/>
      </w:tabs>
      <w:snapToGrid w:val="0"/>
    </w:pPr>
    <w:rPr>
      <w:sz w:val="20"/>
    </w:rPr>
  </w:style>
  <w:style w:type="character" w:customStyle="1" w:styleId="a6">
    <w:name w:val="頁尾 字元"/>
    <w:link w:val="a5"/>
    <w:locked/>
    <w:rsid w:val="002D5F6D"/>
    <w:rPr>
      <w:rFonts w:eastAsia="新細明體"/>
      <w:kern w:val="2"/>
      <w:lang w:val="en-US" w:eastAsia="zh-TW" w:bidi="ar-SA"/>
    </w:rPr>
  </w:style>
  <w:style w:type="character" w:styleId="a7">
    <w:name w:val="page number"/>
    <w:rsid w:val="002D5F6D"/>
    <w:rPr>
      <w:rFonts w:cs="Times New Roman"/>
    </w:rPr>
  </w:style>
  <w:style w:type="paragraph" w:customStyle="1" w:styleId="8">
    <w:name w:val="8"/>
    <w:basedOn w:val="a5"/>
    <w:rsid w:val="002D5F6D"/>
    <w:pPr>
      <w:tabs>
        <w:tab w:val="clear" w:pos="4153"/>
        <w:tab w:val="clear" w:pos="8306"/>
      </w:tabs>
      <w:adjustRightInd w:val="0"/>
      <w:ind w:leftChars="467" w:left="1681" w:hangingChars="200" w:hanging="560"/>
      <w:jc w:val="both"/>
    </w:pPr>
    <w:rPr>
      <w:rFonts w:ascii="標楷體" w:eastAsia="標楷體" w:hAnsi="標楷體"/>
      <w:sz w:val="28"/>
      <w:szCs w:val="24"/>
    </w:rPr>
  </w:style>
  <w:style w:type="paragraph" w:styleId="a8">
    <w:name w:val="Balloon Text"/>
    <w:basedOn w:val="a"/>
    <w:semiHidden/>
    <w:rsid w:val="00A140CF"/>
    <w:rPr>
      <w:rFonts w:ascii="Arial" w:hAnsi="Arial"/>
      <w:sz w:val="18"/>
      <w:szCs w:val="18"/>
    </w:rPr>
  </w:style>
  <w:style w:type="character" w:styleId="a9">
    <w:name w:val="annotation reference"/>
    <w:semiHidden/>
    <w:rsid w:val="007251BF"/>
    <w:rPr>
      <w:sz w:val="18"/>
      <w:szCs w:val="18"/>
    </w:rPr>
  </w:style>
  <w:style w:type="paragraph" w:styleId="aa">
    <w:name w:val="annotation text"/>
    <w:basedOn w:val="a"/>
    <w:semiHidden/>
    <w:rsid w:val="007251BF"/>
  </w:style>
  <w:style w:type="paragraph" w:styleId="ab">
    <w:name w:val="annotation subject"/>
    <w:basedOn w:val="aa"/>
    <w:next w:val="aa"/>
    <w:semiHidden/>
    <w:rsid w:val="007251BF"/>
    <w:rPr>
      <w:b/>
      <w:bCs/>
    </w:rPr>
  </w:style>
  <w:style w:type="paragraph" w:styleId="ac">
    <w:name w:val="header"/>
    <w:basedOn w:val="a"/>
    <w:rsid w:val="00DB5FA9"/>
    <w:pPr>
      <w:tabs>
        <w:tab w:val="center" w:pos="4153"/>
        <w:tab w:val="right" w:pos="8306"/>
      </w:tabs>
      <w:snapToGrid w:val="0"/>
    </w:pPr>
    <w:rPr>
      <w:sz w:val="20"/>
    </w:rPr>
  </w:style>
  <w:style w:type="paragraph" w:styleId="ad">
    <w:name w:val="List Paragraph"/>
    <w:basedOn w:val="a"/>
    <w:uiPriority w:val="34"/>
    <w:qFormat/>
    <w:rsid w:val="00FC71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9609">
      <w:bodyDiv w:val="1"/>
      <w:marLeft w:val="0"/>
      <w:marRight w:val="0"/>
      <w:marTop w:val="0"/>
      <w:marBottom w:val="0"/>
      <w:divBdr>
        <w:top w:val="none" w:sz="0" w:space="0" w:color="auto"/>
        <w:left w:val="none" w:sz="0" w:space="0" w:color="auto"/>
        <w:bottom w:val="none" w:sz="0" w:space="0" w:color="auto"/>
        <w:right w:val="none" w:sz="0" w:space="0" w:color="auto"/>
      </w:divBdr>
    </w:div>
    <w:div w:id="313799527">
      <w:bodyDiv w:val="1"/>
      <w:marLeft w:val="0"/>
      <w:marRight w:val="0"/>
      <w:marTop w:val="0"/>
      <w:marBottom w:val="0"/>
      <w:divBdr>
        <w:top w:val="none" w:sz="0" w:space="0" w:color="auto"/>
        <w:left w:val="none" w:sz="0" w:space="0" w:color="auto"/>
        <w:bottom w:val="none" w:sz="0" w:space="0" w:color="auto"/>
        <w:right w:val="none" w:sz="0" w:space="0" w:color="auto"/>
      </w:divBdr>
    </w:div>
    <w:div w:id="14030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86C0B-F9F2-40A5-A139-10E3C78F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833</Words>
  <Characters>4751</Characters>
  <Application>Microsoft Office Word</Application>
  <DocSecurity>0</DocSecurity>
  <Lines>39</Lines>
  <Paragraphs>11</Paragraphs>
  <ScaleCrop>false</ScaleCrop>
  <Company>MOE</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MOEIT</dc:creator>
  <cp:keywords/>
  <dc:description/>
  <cp:lastModifiedBy>賴韋芳</cp:lastModifiedBy>
  <cp:revision>8</cp:revision>
  <cp:lastPrinted>2018-12-22T03:31:00Z</cp:lastPrinted>
  <dcterms:created xsi:type="dcterms:W3CDTF">2019-12-18T01:40:00Z</dcterms:created>
  <dcterms:modified xsi:type="dcterms:W3CDTF">2021-01-12T06:09:00Z</dcterms:modified>
</cp:coreProperties>
</file>